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BC9" w:rsidRPr="00726444" w:rsidRDefault="00552BC9" w:rsidP="00726444">
      <w:pPr>
        <w:jc w:val="center"/>
        <w:rPr>
          <w:b/>
          <w:sz w:val="40"/>
          <w:szCs w:val="40"/>
        </w:rPr>
      </w:pPr>
      <w:r w:rsidRPr="00726444">
        <w:rPr>
          <w:b/>
          <w:sz w:val="40"/>
          <w:szCs w:val="40"/>
        </w:rPr>
        <w:t>Herbs for intestinal health</w:t>
      </w:r>
    </w:p>
    <w:p w:rsidR="004427A4" w:rsidRPr="00561255" w:rsidRDefault="00561255" w:rsidP="00726444">
      <w:pPr>
        <w:jc w:val="both"/>
        <w:rPr>
          <w:sz w:val="28"/>
          <w:szCs w:val="28"/>
        </w:rPr>
      </w:pPr>
      <w:bookmarkStart w:id="0" w:name="_GoBack"/>
      <w:r>
        <w:rPr>
          <w:sz w:val="28"/>
          <w:szCs w:val="28"/>
        </w:rPr>
        <w:t>Before we dive in</w:t>
      </w:r>
      <w:r w:rsidR="004427A4" w:rsidRPr="00561255">
        <w:rPr>
          <w:sz w:val="28"/>
          <w:szCs w:val="28"/>
        </w:rPr>
        <w:t>to the</w:t>
      </w:r>
      <w:r>
        <w:rPr>
          <w:sz w:val="28"/>
          <w:szCs w:val="28"/>
        </w:rPr>
        <w:t xml:space="preserve"> subject of which herbs are best</w:t>
      </w:r>
      <w:r w:rsidR="004427A4" w:rsidRPr="00561255">
        <w:rPr>
          <w:sz w:val="28"/>
          <w:szCs w:val="28"/>
        </w:rPr>
        <w:t xml:space="preserve"> for our intestine, let</w:t>
      </w:r>
      <w:r w:rsidRPr="00561255">
        <w:rPr>
          <w:sz w:val="28"/>
          <w:szCs w:val="28"/>
        </w:rPr>
        <w:t>’</w:t>
      </w:r>
      <w:r w:rsidR="00EF70F0">
        <w:rPr>
          <w:sz w:val="28"/>
          <w:szCs w:val="28"/>
        </w:rPr>
        <w:t xml:space="preserve">s take </w:t>
      </w:r>
      <w:r w:rsidR="004427A4" w:rsidRPr="00561255">
        <w:rPr>
          <w:sz w:val="28"/>
          <w:szCs w:val="28"/>
        </w:rPr>
        <w:t xml:space="preserve">a look </w:t>
      </w:r>
      <w:r w:rsidR="00EF70F0">
        <w:rPr>
          <w:sz w:val="28"/>
          <w:szCs w:val="28"/>
        </w:rPr>
        <w:t>at</w:t>
      </w:r>
      <w:r w:rsidR="004427A4" w:rsidRPr="00561255">
        <w:rPr>
          <w:sz w:val="28"/>
          <w:szCs w:val="28"/>
        </w:rPr>
        <w:t xml:space="preserve"> why it's important to have a healthy intestine, also known as the gut. The intestine makes up a large proportion of our digestive system. </w:t>
      </w:r>
      <w:r w:rsidR="00EF70F0">
        <w:rPr>
          <w:sz w:val="28"/>
          <w:szCs w:val="28"/>
        </w:rPr>
        <w:t>It is where food is broken down;</w:t>
      </w:r>
      <w:r w:rsidR="004427A4" w:rsidRPr="00561255">
        <w:rPr>
          <w:sz w:val="28"/>
          <w:szCs w:val="28"/>
        </w:rPr>
        <w:t xml:space="preserve"> the good stuff is absorbed into our body</w:t>
      </w:r>
      <w:r w:rsidR="00EF70F0">
        <w:rPr>
          <w:sz w:val="28"/>
          <w:szCs w:val="28"/>
        </w:rPr>
        <w:t>,</w:t>
      </w:r>
      <w:r w:rsidR="004427A4" w:rsidRPr="00561255">
        <w:rPr>
          <w:sz w:val="28"/>
          <w:szCs w:val="28"/>
        </w:rPr>
        <w:t xml:space="preserve"> and the rest is eliminated as waste.  A healthy intestine is essential for </w:t>
      </w:r>
      <w:r w:rsidR="00EF70F0">
        <w:rPr>
          <w:sz w:val="28"/>
          <w:szCs w:val="28"/>
        </w:rPr>
        <w:t>our wellbeing because it is</w:t>
      </w:r>
      <w:r w:rsidR="004427A4" w:rsidRPr="00561255">
        <w:rPr>
          <w:sz w:val="28"/>
          <w:szCs w:val="28"/>
        </w:rPr>
        <w:t xml:space="preserve"> more efficient, does its job properly</w:t>
      </w:r>
      <w:r w:rsidR="00EF70F0">
        <w:rPr>
          <w:sz w:val="28"/>
          <w:szCs w:val="28"/>
        </w:rPr>
        <w:t>,</w:t>
      </w:r>
      <w:r w:rsidR="004427A4" w:rsidRPr="00561255">
        <w:rPr>
          <w:sz w:val="28"/>
          <w:szCs w:val="28"/>
        </w:rPr>
        <w:t xml:space="preserve"> and enables us to get the nutrients we need to live an active, healthy life. </w:t>
      </w:r>
    </w:p>
    <w:p w:rsidR="004427A4" w:rsidRPr="00561255" w:rsidRDefault="004427A4" w:rsidP="00726444">
      <w:pPr>
        <w:jc w:val="both"/>
        <w:rPr>
          <w:sz w:val="28"/>
          <w:szCs w:val="28"/>
        </w:rPr>
      </w:pPr>
      <w:r w:rsidRPr="00561255">
        <w:rPr>
          <w:sz w:val="28"/>
          <w:szCs w:val="28"/>
        </w:rPr>
        <w:t xml:space="preserve">Keeping your intestine </w:t>
      </w:r>
      <w:r w:rsidR="00561255" w:rsidRPr="00561255">
        <w:rPr>
          <w:sz w:val="28"/>
          <w:szCs w:val="28"/>
        </w:rPr>
        <w:t xml:space="preserve">healthy </w:t>
      </w:r>
      <w:r w:rsidR="00EF70F0">
        <w:rPr>
          <w:sz w:val="28"/>
          <w:szCs w:val="28"/>
        </w:rPr>
        <w:t>is vital to ensuring</w:t>
      </w:r>
      <w:r w:rsidRPr="00561255">
        <w:rPr>
          <w:sz w:val="28"/>
          <w:szCs w:val="28"/>
        </w:rPr>
        <w:t xml:space="preserve"> that the food you eat is digested properly</w:t>
      </w:r>
      <w:r w:rsidR="00EF70F0">
        <w:rPr>
          <w:sz w:val="28"/>
          <w:szCs w:val="28"/>
        </w:rPr>
        <w:t>;</w:t>
      </w:r>
      <w:r w:rsidRPr="00561255">
        <w:rPr>
          <w:sz w:val="28"/>
          <w:szCs w:val="28"/>
        </w:rPr>
        <w:t xml:space="preserve"> otherwise</w:t>
      </w:r>
      <w:r w:rsidR="00EF70F0">
        <w:rPr>
          <w:sz w:val="28"/>
          <w:szCs w:val="28"/>
        </w:rPr>
        <w:t>,</w:t>
      </w:r>
      <w:r w:rsidRPr="00561255">
        <w:rPr>
          <w:sz w:val="28"/>
          <w:szCs w:val="28"/>
        </w:rPr>
        <w:t xml:space="preserve"> you could suffer from digestive issues such as bloating and cramps, fatigue, and other, more severe, health conditions such as diabetes, heart disease</w:t>
      </w:r>
      <w:r w:rsidR="00EF70F0">
        <w:rPr>
          <w:sz w:val="28"/>
          <w:szCs w:val="28"/>
        </w:rPr>
        <w:t>,</w:t>
      </w:r>
      <w:r w:rsidRPr="00561255">
        <w:rPr>
          <w:sz w:val="28"/>
          <w:szCs w:val="28"/>
        </w:rPr>
        <w:t xml:space="preserve"> and cancer. The intestine also plays an important role in regulating the immune system. A healthy intestine contains millions of good bacteria that help protect against infection, boost immunity</w:t>
      </w:r>
      <w:r w:rsidR="00EF70F0">
        <w:rPr>
          <w:sz w:val="28"/>
          <w:szCs w:val="28"/>
        </w:rPr>
        <w:t>,</w:t>
      </w:r>
      <w:r w:rsidRPr="00561255">
        <w:rPr>
          <w:sz w:val="28"/>
          <w:szCs w:val="28"/>
        </w:rPr>
        <w:t xml:space="preserve"> and play a part in improving mood and mental health</w:t>
      </w:r>
      <w:r w:rsidR="00561255" w:rsidRPr="00561255">
        <w:rPr>
          <w:sz w:val="28"/>
          <w:szCs w:val="28"/>
        </w:rPr>
        <w:t xml:space="preserve"> (1)</w:t>
      </w:r>
      <w:r w:rsidRPr="00561255">
        <w:rPr>
          <w:sz w:val="28"/>
          <w:szCs w:val="28"/>
        </w:rPr>
        <w:t xml:space="preserve">. </w:t>
      </w:r>
    </w:p>
    <w:p w:rsidR="004427A4" w:rsidRPr="00561255" w:rsidRDefault="004427A4" w:rsidP="00726444">
      <w:pPr>
        <w:jc w:val="both"/>
        <w:rPr>
          <w:sz w:val="28"/>
          <w:szCs w:val="28"/>
        </w:rPr>
      </w:pPr>
      <w:r w:rsidRPr="00561255">
        <w:rPr>
          <w:sz w:val="28"/>
          <w:szCs w:val="28"/>
        </w:rPr>
        <w:t>Before you think about adding herbs to your diet to keep your intestine healthy</w:t>
      </w:r>
      <w:r w:rsidR="00561255" w:rsidRPr="00561255">
        <w:rPr>
          <w:sz w:val="28"/>
          <w:szCs w:val="28"/>
        </w:rPr>
        <w:t>,</w:t>
      </w:r>
      <w:r w:rsidRPr="00561255">
        <w:rPr>
          <w:sz w:val="28"/>
          <w:szCs w:val="28"/>
        </w:rPr>
        <w:t xml:space="preserve"> it is important that you eat a diet rich in </w:t>
      </w:r>
      <w:r w:rsidR="00EF70F0">
        <w:rPr>
          <w:sz w:val="28"/>
          <w:szCs w:val="28"/>
        </w:rPr>
        <w:t>fibre-rich fruit and vegetables and</w:t>
      </w:r>
      <w:r w:rsidRPr="00561255">
        <w:rPr>
          <w:sz w:val="28"/>
          <w:szCs w:val="28"/>
        </w:rPr>
        <w:t xml:space="preserve"> keep the number of good bacteria at a beneficial level by eating probiotic foods such as yoghurt and fermented foods and drinks such as kimchi, kefir, and kombucha</w:t>
      </w:r>
      <w:r w:rsidR="00561255" w:rsidRPr="00561255">
        <w:rPr>
          <w:sz w:val="28"/>
          <w:szCs w:val="28"/>
        </w:rPr>
        <w:t xml:space="preserve"> (2)</w:t>
      </w:r>
      <w:r w:rsidRPr="00561255">
        <w:rPr>
          <w:sz w:val="28"/>
          <w:szCs w:val="28"/>
        </w:rPr>
        <w:t>. By taking these measures, as well as avoiding processe</w:t>
      </w:r>
      <w:r w:rsidR="00EF70F0">
        <w:rPr>
          <w:sz w:val="28"/>
          <w:szCs w:val="28"/>
        </w:rPr>
        <w:t>d foods and foods high in sugar</w:t>
      </w:r>
      <w:r w:rsidRPr="00561255">
        <w:rPr>
          <w:sz w:val="28"/>
          <w:szCs w:val="28"/>
        </w:rPr>
        <w:t>, you can help keep your intestines healthy and reduce your risk of developing digestive issues or serious health conditions</w:t>
      </w:r>
      <w:r w:rsidR="00561255" w:rsidRPr="00561255">
        <w:rPr>
          <w:sz w:val="28"/>
          <w:szCs w:val="28"/>
        </w:rPr>
        <w:t xml:space="preserve"> (3)</w:t>
      </w:r>
      <w:r w:rsidRPr="00561255">
        <w:rPr>
          <w:sz w:val="28"/>
          <w:szCs w:val="28"/>
        </w:rPr>
        <w:t>.</w:t>
      </w:r>
    </w:p>
    <w:p w:rsidR="004427A4" w:rsidRPr="00561255" w:rsidRDefault="004427A4" w:rsidP="00726444">
      <w:pPr>
        <w:jc w:val="both"/>
        <w:rPr>
          <w:sz w:val="28"/>
          <w:szCs w:val="28"/>
        </w:rPr>
      </w:pPr>
      <w:r w:rsidRPr="00561255">
        <w:rPr>
          <w:sz w:val="28"/>
          <w:szCs w:val="28"/>
        </w:rPr>
        <w:t xml:space="preserve">So which are the best herbs to include in your diet to boost intestinal health? </w:t>
      </w:r>
    </w:p>
    <w:p w:rsidR="004427A4" w:rsidRPr="00561255" w:rsidRDefault="004427A4" w:rsidP="00726444">
      <w:pPr>
        <w:jc w:val="both"/>
        <w:rPr>
          <w:b/>
          <w:sz w:val="28"/>
          <w:szCs w:val="28"/>
        </w:rPr>
      </w:pPr>
      <w:r w:rsidRPr="00561255">
        <w:rPr>
          <w:b/>
          <w:sz w:val="28"/>
          <w:szCs w:val="28"/>
        </w:rPr>
        <w:t>Liquorice Root</w:t>
      </w:r>
    </w:p>
    <w:p w:rsidR="004427A4" w:rsidRPr="00561255" w:rsidRDefault="004427A4" w:rsidP="00726444">
      <w:pPr>
        <w:jc w:val="both"/>
        <w:rPr>
          <w:sz w:val="28"/>
          <w:szCs w:val="28"/>
        </w:rPr>
      </w:pPr>
      <w:r w:rsidRPr="00561255">
        <w:rPr>
          <w:sz w:val="28"/>
          <w:szCs w:val="28"/>
        </w:rPr>
        <w:t>Liquorice root is a popular herb that is great for keeping your intestine</w:t>
      </w:r>
      <w:r w:rsidR="00746E3D">
        <w:rPr>
          <w:sz w:val="28"/>
          <w:szCs w:val="28"/>
        </w:rPr>
        <w:t>s</w:t>
      </w:r>
      <w:r w:rsidRPr="00561255">
        <w:rPr>
          <w:sz w:val="28"/>
          <w:szCs w:val="28"/>
        </w:rPr>
        <w:t xml:space="preserve"> healthy.  This is because it has anti-inflammatory, anti-microbial, and anti-oxidant properties, all of which can help soothe the digestive tract and improve digestion</w:t>
      </w:r>
      <w:r w:rsidR="00561255" w:rsidRPr="00561255">
        <w:rPr>
          <w:sz w:val="28"/>
          <w:szCs w:val="28"/>
        </w:rPr>
        <w:t xml:space="preserve"> (4)</w:t>
      </w:r>
      <w:r w:rsidRPr="00561255">
        <w:rPr>
          <w:sz w:val="28"/>
          <w:szCs w:val="28"/>
        </w:rPr>
        <w:t xml:space="preserve">. Liquorice root contains </w:t>
      </w:r>
      <w:r w:rsidR="00561255" w:rsidRPr="00561255">
        <w:rPr>
          <w:sz w:val="28"/>
          <w:szCs w:val="28"/>
        </w:rPr>
        <w:t>the compound</w:t>
      </w:r>
      <w:r w:rsidRPr="00561255">
        <w:rPr>
          <w:sz w:val="28"/>
          <w:szCs w:val="28"/>
        </w:rPr>
        <w:t xml:space="preserve"> glycyrrhizin, which is what gives liquorice root its sweet taste. However, it i</w:t>
      </w:r>
      <w:r w:rsidR="00746E3D">
        <w:rPr>
          <w:sz w:val="28"/>
          <w:szCs w:val="28"/>
        </w:rPr>
        <w:t>s not metabolised in the body and</w:t>
      </w:r>
      <w:r w:rsidRPr="00561255">
        <w:rPr>
          <w:sz w:val="28"/>
          <w:szCs w:val="28"/>
        </w:rPr>
        <w:t xml:space="preserve"> has no effect on blood sugar</w:t>
      </w:r>
      <w:r w:rsidR="00561255" w:rsidRPr="00561255">
        <w:rPr>
          <w:sz w:val="28"/>
          <w:szCs w:val="28"/>
        </w:rPr>
        <w:t xml:space="preserve"> (5)</w:t>
      </w:r>
      <w:r w:rsidRPr="00561255">
        <w:rPr>
          <w:sz w:val="28"/>
          <w:szCs w:val="28"/>
        </w:rPr>
        <w:t>. Liquorice root helps reduce irritation in the intestine</w:t>
      </w:r>
      <w:r w:rsidR="00746E3D">
        <w:rPr>
          <w:sz w:val="28"/>
          <w:szCs w:val="28"/>
        </w:rPr>
        <w:t>,</w:t>
      </w:r>
      <w:r w:rsidRPr="00561255">
        <w:rPr>
          <w:sz w:val="28"/>
          <w:szCs w:val="28"/>
        </w:rPr>
        <w:t xml:space="preserve"> which makes it especially effective at soothing conditions such as gastritis, ulcers, and irritable bowel syndrome </w:t>
      </w:r>
      <w:r w:rsidRPr="00561255">
        <w:rPr>
          <w:sz w:val="28"/>
          <w:szCs w:val="28"/>
        </w:rPr>
        <w:lastRenderedPageBreak/>
        <w:t>(IBS). This is due, in part, to the glycyrrhizin that helps increase the mucus that lines the intestin</w:t>
      </w:r>
      <w:r w:rsidR="00746E3D">
        <w:rPr>
          <w:sz w:val="28"/>
          <w:szCs w:val="28"/>
        </w:rPr>
        <w:t>al</w:t>
      </w:r>
      <w:r w:rsidRPr="00561255">
        <w:rPr>
          <w:sz w:val="28"/>
          <w:szCs w:val="28"/>
        </w:rPr>
        <w:t xml:space="preserve"> wall</w:t>
      </w:r>
      <w:r w:rsidR="00561255" w:rsidRPr="00561255">
        <w:rPr>
          <w:sz w:val="28"/>
          <w:szCs w:val="28"/>
        </w:rPr>
        <w:t xml:space="preserve"> (4)</w:t>
      </w:r>
      <w:r w:rsidRPr="00561255">
        <w:rPr>
          <w:sz w:val="28"/>
          <w:szCs w:val="28"/>
        </w:rPr>
        <w:t xml:space="preserve">. </w:t>
      </w:r>
      <w:r w:rsidR="00561255" w:rsidRPr="00561255">
        <w:rPr>
          <w:sz w:val="28"/>
          <w:szCs w:val="28"/>
        </w:rPr>
        <w:t>Liquorice root is</w:t>
      </w:r>
      <w:r w:rsidRPr="00561255">
        <w:rPr>
          <w:sz w:val="28"/>
          <w:szCs w:val="28"/>
        </w:rPr>
        <w:t xml:space="preserve"> also believed to be able to aid digestion by stimulating </w:t>
      </w:r>
      <w:r w:rsidR="00746E3D">
        <w:rPr>
          <w:sz w:val="28"/>
          <w:szCs w:val="28"/>
        </w:rPr>
        <w:t xml:space="preserve">the production of stomach acids, </w:t>
      </w:r>
      <w:r w:rsidRPr="00561255">
        <w:rPr>
          <w:sz w:val="28"/>
          <w:szCs w:val="28"/>
        </w:rPr>
        <w:t>which help break down food.</w:t>
      </w:r>
    </w:p>
    <w:p w:rsidR="004427A4" w:rsidRPr="00561255" w:rsidRDefault="004427A4" w:rsidP="00726444">
      <w:pPr>
        <w:jc w:val="both"/>
        <w:rPr>
          <w:sz w:val="28"/>
          <w:szCs w:val="28"/>
        </w:rPr>
      </w:pPr>
      <w:r w:rsidRPr="00561255">
        <w:rPr>
          <w:sz w:val="28"/>
          <w:szCs w:val="28"/>
        </w:rPr>
        <w:t>Liquorice root is also good for ca</w:t>
      </w:r>
      <w:r w:rsidR="00561255" w:rsidRPr="00561255">
        <w:rPr>
          <w:sz w:val="28"/>
          <w:szCs w:val="28"/>
        </w:rPr>
        <w:t>lming an upset stomach,</w:t>
      </w:r>
      <w:r w:rsidRPr="00561255">
        <w:rPr>
          <w:sz w:val="28"/>
          <w:szCs w:val="28"/>
        </w:rPr>
        <w:t xml:space="preserve"> heartburn, nausea, bloating, and vomiting. It can also fight bacterial infections in the intestine that can cause pain, acid reflux, inflammation, ulcers, and damage to the intestine</w:t>
      </w:r>
      <w:r w:rsidR="00561255" w:rsidRPr="00561255">
        <w:rPr>
          <w:sz w:val="28"/>
          <w:szCs w:val="28"/>
        </w:rPr>
        <w:t xml:space="preserve"> (6)</w:t>
      </w:r>
      <w:r w:rsidRPr="00561255">
        <w:rPr>
          <w:sz w:val="28"/>
          <w:szCs w:val="28"/>
        </w:rPr>
        <w:t xml:space="preserve">. </w:t>
      </w:r>
    </w:p>
    <w:p w:rsidR="004427A4" w:rsidRPr="00561255" w:rsidRDefault="004427A4" w:rsidP="00726444">
      <w:pPr>
        <w:jc w:val="both"/>
        <w:rPr>
          <w:sz w:val="28"/>
          <w:szCs w:val="28"/>
        </w:rPr>
      </w:pPr>
      <w:r w:rsidRPr="00561255">
        <w:rPr>
          <w:sz w:val="28"/>
          <w:szCs w:val="28"/>
        </w:rPr>
        <w:t xml:space="preserve">Liquorice root can also help you absorb more </w:t>
      </w:r>
      <w:r w:rsidR="00746E3D">
        <w:rPr>
          <w:sz w:val="28"/>
          <w:szCs w:val="28"/>
        </w:rPr>
        <w:t>vitamins and minerals</w:t>
      </w:r>
      <w:r w:rsidRPr="00561255">
        <w:rPr>
          <w:sz w:val="28"/>
          <w:szCs w:val="28"/>
        </w:rPr>
        <w:t xml:space="preserve"> from food, </w:t>
      </w:r>
      <w:r w:rsidR="00746E3D">
        <w:rPr>
          <w:sz w:val="28"/>
          <w:szCs w:val="28"/>
        </w:rPr>
        <w:t>especially</w:t>
      </w:r>
      <w:r w:rsidRPr="00561255">
        <w:rPr>
          <w:sz w:val="28"/>
          <w:szCs w:val="28"/>
        </w:rPr>
        <w:t xml:space="preserve"> vitamin B12</w:t>
      </w:r>
      <w:r w:rsidR="00561255" w:rsidRPr="00561255">
        <w:rPr>
          <w:sz w:val="28"/>
          <w:szCs w:val="28"/>
        </w:rPr>
        <w:t xml:space="preserve"> (7)</w:t>
      </w:r>
      <w:r w:rsidRPr="00561255">
        <w:rPr>
          <w:sz w:val="28"/>
          <w:szCs w:val="28"/>
        </w:rPr>
        <w:t>. This is important</w:t>
      </w:r>
      <w:r w:rsidR="00561255" w:rsidRPr="00561255">
        <w:rPr>
          <w:sz w:val="28"/>
          <w:szCs w:val="28"/>
        </w:rPr>
        <w:t xml:space="preserve"> because as people</w:t>
      </w:r>
      <w:r w:rsidRPr="00561255">
        <w:rPr>
          <w:sz w:val="28"/>
          <w:szCs w:val="28"/>
        </w:rPr>
        <w:t xml:space="preserve"> age, </w:t>
      </w:r>
      <w:r w:rsidR="00561255" w:rsidRPr="00561255">
        <w:rPr>
          <w:sz w:val="28"/>
          <w:szCs w:val="28"/>
        </w:rPr>
        <w:t xml:space="preserve">they </w:t>
      </w:r>
      <w:r w:rsidRPr="00561255">
        <w:rPr>
          <w:sz w:val="28"/>
          <w:szCs w:val="28"/>
        </w:rPr>
        <w:t xml:space="preserve">are </w:t>
      </w:r>
      <w:r w:rsidR="00561255" w:rsidRPr="00561255">
        <w:rPr>
          <w:sz w:val="28"/>
          <w:szCs w:val="28"/>
        </w:rPr>
        <w:t xml:space="preserve">not able to absorb this vitamin </w:t>
      </w:r>
      <w:r w:rsidRPr="00561255">
        <w:rPr>
          <w:sz w:val="28"/>
          <w:szCs w:val="28"/>
        </w:rPr>
        <w:t>from their food</w:t>
      </w:r>
      <w:r w:rsidR="00561255" w:rsidRPr="00561255">
        <w:rPr>
          <w:sz w:val="28"/>
          <w:szCs w:val="28"/>
        </w:rPr>
        <w:t xml:space="preserve"> as easily as when they were younger. This is</w:t>
      </w:r>
      <w:r w:rsidRPr="00561255">
        <w:rPr>
          <w:sz w:val="28"/>
          <w:szCs w:val="28"/>
        </w:rPr>
        <w:t xml:space="preserve"> </w:t>
      </w:r>
      <w:r w:rsidR="00746E3D">
        <w:rPr>
          <w:sz w:val="28"/>
          <w:szCs w:val="28"/>
        </w:rPr>
        <w:t xml:space="preserve">true </w:t>
      </w:r>
      <w:r w:rsidRPr="00561255">
        <w:rPr>
          <w:sz w:val="28"/>
          <w:szCs w:val="28"/>
        </w:rPr>
        <w:t>no matter how much vitamin B12 is present</w:t>
      </w:r>
      <w:r w:rsidR="00561255" w:rsidRPr="00561255">
        <w:rPr>
          <w:sz w:val="28"/>
          <w:szCs w:val="28"/>
        </w:rPr>
        <w:t xml:space="preserve"> in their diet</w:t>
      </w:r>
      <w:r w:rsidRPr="00561255">
        <w:rPr>
          <w:sz w:val="28"/>
          <w:szCs w:val="28"/>
        </w:rPr>
        <w:t xml:space="preserve">. This can lead to a lack of energy, </w:t>
      </w:r>
      <w:r w:rsidR="00746E3D">
        <w:rPr>
          <w:sz w:val="28"/>
          <w:szCs w:val="28"/>
        </w:rPr>
        <w:t xml:space="preserve">a </w:t>
      </w:r>
      <w:r w:rsidRPr="00561255">
        <w:rPr>
          <w:sz w:val="28"/>
          <w:szCs w:val="28"/>
        </w:rPr>
        <w:t>low mood, brain fog, and even memory loss, so it is important that this vitamin is absorbed</w:t>
      </w:r>
      <w:r w:rsidR="00561255" w:rsidRPr="00561255">
        <w:rPr>
          <w:sz w:val="28"/>
          <w:szCs w:val="28"/>
        </w:rPr>
        <w:t xml:space="preserve"> efficiently</w:t>
      </w:r>
      <w:r w:rsidRPr="00561255">
        <w:rPr>
          <w:sz w:val="28"/>
          <w:szCs w:val="28"/>
        </w:rPr>
        <w:t xml:space="preserve"> in the intestine</w:t>
      </w:r>
      <w:r w:rsidR="00561255" w:rsidRPr="00561255">
        <w:rPr>
          <w:sz w:val="28"/>
          <w:szCs w:val="28"/>
        </w:rPr>
        <w:t xml:space="preserve"> (8)</w:t>
      </w:r>
      <w:r w:rsidRPr="00561255">
        <w:rPr>
          <w:sz w:val="28"/>
          <w:szCs w:val="28"/>
        </w:rPr>
        <w:t>. Not only does this mean that we get more out of every meal</w:t>
      </w:r>
      <w:r w:rsidR="00746E3D">
        <w:rPr>
          <w:sz w:val="28"/>
          <w:szCs w:val="28"/>
        </w:rPr>
        <w:t>,</w:t>
      </w:r>
      <w:r w:rsidRPr="00561255">
        <w:rPr>
          <w:sz w:val="28"/>
          <w:szCs w:val="28"/>
        </w:rPr>
        <w:t xml:space="preserve"> but it also helps keep our energy levels up.</w:t>
      </w:r>
    </w:p>
    <w:p w:rsidR="004427A4" w:rsidRPr="00561255" w:rsidRDefault="004427A4" w:rsidP="00726444">
      <w:pPr>
        <w:jc w:val="both"/>
        <w:rPr>
          <w:b/>
          <w:sz w:val="28"/>
          <w:szCs w:val="28"/>
        </w:rPr>
      </w:pPr>
      <w:r w:rsidRPr="00561255">
        <w:rPr>
          <w:b/>
          <w:sz w:val="28"/>
          <w:szCs w:val="28"/>
        </w:rPr>
        <w:t>Slippery Elm</w:t>
      </w:r>
    </w:p>
    <w:p w:rsidR="00835461" w:rsidRPr="00561255" w:rsidRDefault="004427A4" w:rsidP="00726444">
      <w:pPr>
        <w:jc w:val="both"/>
        <w:rPr>
          <w:sz w:val="28"/>
          <w:szCs w:val="28"/>
        </w:rPr>
      </w:pPr>
      <w:r w:rsidRPr="00561255">
        <w:rPr>
          <w:sz w:val="28"/>
          <w:szCs w:val="28"/>
        </w:rPr>
        <w:t>Slippery elm, also known as Indian elm, is a</w:t>
      </w:r>
      <w:r w:rsidR="00835461" w:rsidRPr="00561255">
        <w:rPr>
          <w:sz w:val="28"/>
          <w:szCs w:val="28"/>
        </w:rPr>
        <w:t>n</w:t>
      </w:r>
      <w:r w:rsidRPr="00561255">
        <w:rPr>
          <w:sz w:val="28"/>
          <w:szCs w:val="28"/>
        </w:rPr>
        <w:t xml:space="preserve"> herbal remedy that </w:t>
      </w:r>
      <w:r w:rsidR="00835461" w:rsidRPr="00561255">
        <w:rPr>
          <w:sz w:val="28"/>
          <w:szCs w:val="28"/>
        </w:rPr>
        <w:t>can be used to support intestinal</w:t>
      </w:r>
      <w:r w:rsidRPr="00561255">
        <w:rPr>
          <w:sz w:val="28"/>
          <w:szCs w:val="28"/>
        </w:rPr>
        <w:t xml:space="preserve"> health. It contains mucilage</w:t>
      </w:r>
      <w:r w:rsidR="00746E3D">
        <w:rPr>
          <w:sz w:val="28"/>
          <w:szCs w:val="28"/>
        </w:rPr>
        <w:t>,</w:t>
      </w:r>
      <w:r w:rsidR="00835461" w:rsidRPr="00561255">
        <w:rPr>
          <w:sz w:val="28"/>
          <w:szCs w:val="28"/>
        </w:rPr>
        <w:t xml:space="preserve"> which is </w:t>
      </w:r>
      <w:r w:rsidRPr="00561255">
        <w:rPr>
          <w:sz w:val="28"/>
          <w:szCs w:val="28"/>
        </w:rPr>
        <w:t>a type of fibre</w:t>
      </w:r>
      <w:r w:rsidR="00561255" w:rsidRPr="00561255">
        <w:rPr>
          <w:sz w:val="28"/>
          <w:szCs w:val="28"/>
        </w:rPr>
        <w:t xml:space="preserve"> that</w:t>
      </w:r>
      <w:r w:rsidRPr="00561255">
        <w:rPr>
          <w:sz w:val="28"/>
          <w:szCs w:val="28"/>
        </w:rPr>
        <w:t xml:space="preserve"> </w:t>
      </w:r>
      <w:r w:rsidR="00835461" w:rsidRPr="00561255">
        <w:rPr>
          <w:sz w:val="28"/>
          <w:szCs w:val="28"/>
        </w:rPr>
        <w:t>f</w:t>
      </w:r>
      <w:r w:rsidR="00561255" w:rsidRPr="00561255">
        <w:rPr>
          <w:sz w:val="28"/>
          <w:szCs w:val="28"/>
        </w:rPr>
        <w:t>orms a gel when mixed with liquid</w:t>
      </w:r>
      <w:r w:rsidR="00835461" w:rsidRPr="00561255">
        <w:rPr>
          <w:sz w:val="28"/>
          <w:szCs w:val="28"/>
        </w:rPr>
        <w:t>. This helps coat the</w:t>
      </w:r>
      <w:r w:rsidR="00561255" w:rsidRPr="00561255">
        <w:rPr>
          <w:sz w:val="28"/>
          <w:szCs w:val="28"/>
        </w:rPr>
        <w:t xml:space="preserve"> lining of the intestine</w:t>
      </w:r>
      <w:r w:rsidR="00835461" w:rsidRPr="00561255">
        <w:rPr>
          <w:sz w:val="28"/>
          <w:szCs w:val="28"/>
        </w:rPr>
        <w:t xml:space="preserve">, which </w:t>
      </w:r>
      <w:r w:rsidRPr="00561255">
        <w:rPr>
          <w:sz w:val="28"/>
          <w:szCs w:val="28"/>
        </w:rPr>
        <w:t>soothe</w:t>
      </w:r>
      <w:r w:rsidR="00835461" w:rsidRPr="00561255">
        <w:rPr>
          <w:sz w:val="28"/>
          <w:szCs w:val="28"/>
        </w:rPr>
        <w:t>s</w:t>
      </w:r>
      <w:r w:rsidRPr="00561255">
        <w:rPr>
          <w:sz w:val="28"/>
          <w:szCs w:val="28"/>
        </w:rPr>
        <w:t xml:space="preserve"> the digestive system</w:t>
      </w:r>
      <w:r w:rsidR="00835461" w:rsidRPr="00561255">
        <w:rPr>
          <w:sz w:val="28"/>
          <w:szCs w:val="28"/>
        </w:rPr>
        <w:t xml:space="preserve"> by reducing irritation and inflammation. This</w:t>
      </w:r>
      <w:r w:rsidRPr="00561255">
        <w:rPr>
          <w:sz w:val="28"/>
          <w:szCs w:val="28"/>
        </w:rPr>
        <w:t xml:space="preserve"> makes it </w:t>
      </w:r>
      <w:r w:rsidR="00835461" w:rsidRPr="00561255">
        <w:rPr>
          <w:sz w:val="28"/>
          <w:szCs w:val="28"/>
        </w:rPr>
        <w:t>e</w:t>
      </w:r>
      <w:r w:rsidRPr="00561255">
        <w:rPr>
          <w:sz w:val="28"/>
          <w:szCs w:val="28"/>
        </w:rPr>
        <w:t xml:space="preserve">ffective at treating conditions </w:t>
      </w:r>
      <w:r w:rsidR="00835461" w:rsidRPr="00561255">
        <w:rPr>
          <w:sz w:val="28"/>
          <w:szCs w:val="28"/>
        </w:rPr>
        <w:t xml:space="preserve">that affect the intestines, </w:t>
      </w:r>
      <w:r w:rsidRPr="00561255">
        <w:rPr>
          <w:sz w:val="28"/>
          <w:szCs w:val="28"/>
        </w:rPr>
        <w:t xml:space="preserve">such as constipation, </w:t>
      </w:r>
      <w:r w:rsidR="00835461" w:rsidRPr="00561255">
        <w:rPr>
          <w:sz w:val="28"/>
          <w:szCs w:val="28"/>
        </w:rPr>
        <w:t xml:space="preserve">diarrhoea, </w:t>
      </w:r>
      <w:r w:rsidRPr="00561255">
        <w:rPr>
          <w:sz w:val="28"/>
          <w:szCs w:val="28"/>
        </w:rPr>
        <w:t>stomach ulcers</w:t>
      </w:r>
      <w:r w:rsidR="00835461" w:rsidRPr="00561255">
        <w:rPr>
          <w:sz w:val="28"/>
          <w:szCs w:val="28"/>
        </w:rPr>
        <w:t>, colitis, acid reflux, bloating, stomach cramps</w:t>
      </w:r>
      <w:r w:rsidR="00561255" w:rsidRPr="00561255">
        <w:rPr>
          <w:sz w:val="28"/>
          <w:szCs w:val="28"/>
        </w:rPr>
        <w:t xml:space="preserve"> (9)</w:t>
      </w:r>
      <w:r w:rsidR="00835461" w:rsidRPr="00561255">
        <w:rPr>
          <w:sz w:val="28"/>
          <w:szCs w:val="28"/>
        </w:rPr>
        <w:t>,</w:t>
      </w:r>
      <w:r w:rsidRPr="00561255">
        <w:rPr>
          <w:sz w:val="28"/>
          <w:szCs w:val="28"/>
        </w:rPr>
        <w:t xml:space="preserve"> irritable bowel syndrome (IBS)</w:t>
      </w:r>
      <w:r w:rsidR="00561255" w:rsidRPr="00561255">
        <w:rPr>
          <w:sz w:val="28"/>
          <w:szCs w:val="28"/>
        </w:rPr>
        <w:t xml:space="preserve"> (10)</w:t>
      </w:r>
      <w:r w:rsidR="00835461" w:rsidRPr="00561255">
        <w:rPr>
          <w:sz w:val="28"/>
          <w:szCs w:val="28"/>
        </w:rPr>
        <w:t>, and Chron’s disease</w:t>
      </w:r>
      <w:r w:rsidR="00561255" w:rsidRPr="00561255">
        <w:rPr>
          <w:sz w:val="28"/>
          <w:szCs w:val="28"/>
        </w:rPr>
        <w:t xml:space="preserve"> (11)</w:t>
      </w:r>
      <w:r w:rsidR="00835461" w:rsidRPr="00561255">
        <w:rPr>
          <w:sz w:val="28"/>
          <w:szCs w:val="28"/>
        </w:rPr>
        <w:t>. Slippery elm is also beneficial for the bacteria in the intestine</w:t>
      </w:r>
      <w:r w:rsidR="00561255" w:rsidRPr="00561255">
        <w:rPr>
          <w:sz w:val="28"/>
          <w:szCs w:val="28"/>
        </w:rPr>
        <w:t xml:space="preserve"> (12). </w:t>
      </w:r>
    </w:p>
    <w:p w:rsidR="00835461" w:rsidRDefault="00835461" w:rsidP="00726444">
      <w:pPr>
        <w:jc w:val="both"/>
        <w:rPr>
          <w:sz w:val="28"/>
          <w:szCs w:val="28"/>
        </w:rPr>
      </w:pPr>
      <w:r w:rsidRPr="00561255">
        <w:rPr>
          <w:sz w:val="28"/>
          <w:szCs w:val="28"/>
        </w:rPr>
        <w:t>Due to the mucilage from slippery elm coating the intestine wall, it is not advisable to take it at the same time as other medication</w:t>
      </w:r>
      <w:r w:rsidR="00746E3D">
        <w:rPr>
          <w:sz w:val="28"/>
          <w:szCs w:val="28"/>
        </w:rPr>
        <w:t>s</w:t>
      </w:r>
      <w:r w:rsidRPr="00561255">
        <w:rPr>
          <w:sz w:val="28"/>
          <w:szCs w:val="28"/>
        </w:rPr>
        <w:t xml:space="preserve">. </w:t>
      </w:r>
      <w:r w:rsidR="00561255" w:rsidRPr="00561255">
        <w:rPr>
          <w:sz w:val="28"/>
          <w:szCs w:val="28"/>
        </w:rPr>
        <w:t xml:space="preserve">This is because the mucilage stops the absorption of the medication. </w:t>
      </w:r>
      <w:r w:rsidRPr="00561255">
        <w:rPr>
          <w:sz w:val="28"/>
          <w:szCs w:val="28"/>
        </w:rPr>
        <w:t>It is</w:t>
      </w:r>
      <w:r w:rsidR="00561255" w:rsidRPr="00561255">
        <w:rPr>
          <w:sz w:val="28"/>
          <w:szCs w:val="28"/>
        </w:rPr>
        <w:t xml:space="preserve"> therefore</w:t>
      </w:r>
      <w:r w:rsidRPr="00561255">
        <w:rPr>
          <w:sz w:val="28"/>
          <w:szCs w:val="28"/>
        </w:rPr>
        <w:t xml:space="preserve"> best to </w:t>
      </w:r>
      <w:r w:rsidR="00746E3D">
        <w:rPr>
          <w:sz w:val="28"/>
          <w:szCs w:val="28"/>
        </w:rPr>
        <w:t>wait</w:t>
      </w:r>
      <w:r w:rsidR="00561255" w:rsidRPr="00561255">
        <w:rPr>
          <w:sz w:val="28"/>
          <w:szCs w:val="28"/>
        </w:rPr>
        <w:t xml:space="preserve"> </w:t>
      </w:r>
      <w:r w:rsidRPr="00561255">
        <w:rPr>
          <w:sz w:val="28"/>
          <w:szCs w:val="28"/>
        </w:rPr>
        <w:t>two hour</w:t>
      </w:r>
      <w:r w:rsidR="00561255" w:rsidRPr="00561255">
        <w:rPr>
          <w:sz w:val="28"/>
          <w:szCs w:val="28"/>
        </w:rPr>
        <w:t>s</w:t>
      </w:r>
      <w:r w:rsidRPr="00561255">
        <w:rPr>
          <w:sz w:val="28"/>
          <w:szCs w:val="28"/>
        </w:rPr>
        <w:t xml:space="preserve"> </w:t>
      </w:r>
      <w:r w:rsidR="00561255" w:rsidRPr="00561255">
        <w:rPr>
          <w:sz w:val="28"/>
          <w:szCs w:val="28"/>
        </w:rPr>
        <w:t>after taking</w:t>
      </w:r>
      <w:r w:rsidRPr="00561255">
        <w:rPr>
          <w:sz w:val="28"/>
          <w:szCs w:val="28"/>
        </w:rPr>
        <w:t xml:space="preserve"> medication </w:t>
      </w:r>
      <w:r w:rsidR="00561255" w:rsidRPr="00561255">
        <w:rPr>
          <w:sz w:val="28"/>
          <w:szCs w:val="28"/>
        </w:rPr>
        <w:t xml:space="preserve">before taking slippery elm. </w:t>
      </w:r>
      <w:r w:rsidR="00746E3D">
        <w:rPr>
          <w:sz w:val="28"/>
          <w:szCs w:val="28"/>
        </w:rPr>
        <w:t>Slippery elm is available</w:t>
      </w:r>
      <w:r w:rsidRPr="00561255">
        <w:rPr>
          <w:sz w:val="28"/>
          <w:szCs w:val="28"/>
        </w:rPr>
        <w:t xml:space="preserve"> in tablet, lozenge</w:t>
      </w:r>
      <w:r w:rsidR="00746E3D">
        <w:rPr>
          <w:sz w:val="28"/>
          <w:szCs w:val="28"/>
        </w:rPr>
        <w:t>,</w:t>
      </w:r>
      <w:r w:rsidRPr="00561255">
        <w:rPr>
          <w:sz w:val="28"/>
          <w:szCs w:val="28"/>
        </w:rPr>
        <w:t xml:space="preserve"> or capsule form. The p</w:t>
      </w:r>
      <w:r w:rsidR="00746E3D">
        <w:rPr>
          <w:sz w:val="28"/>
          <w:szCs w:val="28"/>
        </w:rPr>
        <w:t>owder can also be used to make</w:t>
      </w:r>
      <w:r w:rsidRPr="00561255">
        <w:rPr>
          <w:sz w:val="28"/>
          <w:szCs w:val="28"/>
        </w:rPr>
        <w:t xml:space="preserve"> tea</w:t>
      </w:r>
      <w:r w:rsidR="00561255" w:rsidRPr="00561255">
        <w:rPr>
          <w:sz w:val="28"/>
          <w:szCs w:val="28"/>
        </w:rPr>
        <w:t xml:space="preserve"> (9)</w:t>
      </w:r>
      <w:r w:rsidRPr="00561255">
        <w:rPr>
          <w:sz w:val="28"/>
          <w:szCs w:val="28"/>
        </w:rPr>
        <w:t xml:space="preserve">. </w:t>
      </w:r>
    </w:p>
    <w:p w:rsidR="00561255" w:rsidRDefault="00561255" w:rsidP="00726444">
      <w:pPr>
        <w:jc w:val="both"/>
        <w:rPr>
          <w:sz w:val="28"/>
          <w:szCs w:val="28"/>
        </w:rPr>
      </w:pPr>
    </w:p>
    <w:p w:rsidR="00561255" w:rsidRPr="00561255" w:rsidRDefault="00561255" w:rsidP="00726444">
      <w:pPr>
        <w:jc w:val="both"/>
        <w:rPr>
          <w:sz w:val="28"/>
          <w:szCs w:val="28"/>
        </w:rPr>
      </w:pPr>
    </w:p>
    <w:p w:rsidR="00835461" w:rsidRPr="00561255" w:rsidRDefault="00835461" w:rsidP="00726444">
      <w:pPr>
        <w:jc w:val="both"/>
        <w:rPr>
          <w:b/>
          <w:sz w:val="28"/>
          <w:szCs w:val="28"/>
        </w:rPr>
      </w:pPr>
      <w:r w:rsidRPr="00561255">
        <w:rPr>
          <w:b/>
          <w:sz w:val="28"/>
          <w:szCs w:val="28"/>
        </w:rPr>
        <w:t xml:space="preserve">Triphala </w:t>
      </w:r>
    </w:p>
    <w:p w:rsidR="00835461" w:rsidRPr="00561255" w:rsidRDefault="00835461" w:rsidP="00726444">
      <w:pPr>
        <w:jc w:val="both"/>
        <w:rPr>
          <w:sz w:val="28"/>
          <w:szCs w:val="28"/>
        </w:rPr>
      </w:pPr>
      <w:r w:rsidRPr="00561255">
        <w:rPr>
          <w:sz w:val="28"/>
          <w:szCs w:val="28"/>
        </w:rPr>
        <w:t>Triphala, although not well-kno</w:t>
      </w:r>
      <w:r w:rsidR="00746E3D">
        <w:rPr>
          <w:sz w:val="28"/>
          <w:szCs w:val="28"/>
        </w:rPr>
        <w:t xml:space="preserve">wn, is a traditional Ayurvedic </w:t>
      </w:r>
      <w:r w:rsidRPr="00561255">
        <w:rPr>
          <w:sz w:val="28"/>
          <w:szCs w:val="28"/>
        </w:rPr>
        <w:t>herbal remedy</w:t>
      </w:r>
      <w:r w:rsidR="00561255" w:rsidRPr="00561255">
        <w:rPr>
          <w:sz w:val="28"/>
          <w:szCs w:val="28"/>
        </w:rPr>
        <w:t xml:space="preserve"> that has </w:t>
      </w:r>
      <w:r w:rsidRPr="00561255">
        <w:rPr>
          <w:sz w:val="28"/>
          <w:szCs w:val="28"/>
        </w:rPr>
        <w:t xml:space="preserve">been used for hundreds of years. It is not a single </w:t>
      </w:r>
      <w:r w:rsidR="00561255" w:rsidRPr="00561255">
        <w:rPr>
          <w:sz w:val="28"/>
          <w:szCs w:val="28"/>
        </w:rPr>
        <w:t>plant but a blend of three</w:t>
      </w:r>
      <w:r w:rsidRPr="00561255">
        <w:rPr>
          <w:sz w:val="28"/>
          <w:szCs w:val="28"/>
        </w:rPr>
        <w:t xml:space="preserve"> fruits </w:t>
      </w:r>
      <w:r w:rsidR="00561255" w:rsidRPr="00561255">
        <w:rPr>
          <w:sz w:val="28"/>
          <w:szCs w:val="28"/>
        </w:rPr>
        <w:t xml:space="preserve">that have been dried and mixed together. The fruits are </w:t>
      </w:r>
      <w:r w:rsidRPr="00561255">
        <w:rPr>
          <w:sz w:val="28"/>
          <w:szCs w:val="28"/>
        </w:rPr>
        <w:t>from the Indian gooseberry, Bibhitaki, and Haritaki plants. These three herbal fruits work together t</w:t>
      </w:r>
      <w:r w:rsidR="00746E3D">
        <w:rPr>
          <w:sz w:val="28"/>
          <w:szCs w:val="28"/>
        </w:rPr>
        <w:t>o give triphala its antioxidant</w:t>
      </w:r>
      <w:r w:rsidRPr="00561255">
        <w:rPr>
          <w:sz w:val="28"/>
          <w:szCs w:val="28"/>
        </w:rPr>
        <w:t xml:space="preserve"> and anti-inflammatory properties</w:t>
      </w:r>
      <w:r w:rsidR="00746E3D">
        <w:rPr>
          <w:sz w:val="28"/>
          <w:szCs w:val="28"/>
        </w:rPr>
        <w:t>,</w:t>
      </w:r>
      <w:r w:rsidRPr="00561255">
        <w:rPr>
          <w:sz w:val="28"/>
          <w:szCs w:val="28"/>
        </w:rPr>
        <w:t xml:space="preserve"> which make it effective at reducing irritation in the intestine and protecting it against digestive conditions</w:t>
      </w:r>
      <w:r w:rsidR="00561255" w:rsidRPr="00561255">
        <w:rPr>
          <w:sz w:val="28"/>
          <w:szCs w:val="28"/>
        </w:rPr>
        <w:t xml:space="preserve"> (13)</w:t>
      </w:r>
      <w:r w:rsidRPr="00561255">
        <w:rPr>
          <w:sz w:val="28"/>
          <w:szCs w:val="28"/>
        </w:rPr>
        <w:t xml:space="preserve">. </w:t>
      </w:r>
    </w:p>
    <w:p w:rsidR="00835461" w:rsidRPr="00561255" w:rsidRDefault="00835461" w:rsidP="00726444">
      <w:pPr>
        <w:jc w:val="both"/>
        <w:rPr>
          <w:sz w:val="28"/>
          <w:szCs w:val="28"/>
        </w:rPr>
      </w:pPr>
      <w:r w:rsidRPr="00561255">
        <w:rPr>
          <w:sz w:val="28"/>
          <w:szCs w:val="28"/>
        </w:rPr>
        <w:t xml:space="preserve">Triphala is a prebiotic. This means it is fuel for </w:t>
      </w:r>
      <w:r w:rsidR="00561255" w:rsidRPr="00561255">
        <w:rPr>
          <w:sz w:val="28"/>
          <w:szCs w:val="28"/>
        </w:rPr>
        <w:t xml:space="preserve">the </w:t>
      </w:r>
      <w:r w:rsidRPr="00561255">
        <w:rPr>
          <w:sz w:val="28"/>
          <w:szCs w:val="28"/>
        </w:rPr>
        <w:t xml:space="preserve">beneficial bacteria, which helps to maintain a healthy balance of </w:t>
      </w:r>
      <w:r w:rsidR="00561255" w:rsidRPr="00561255">
        <w:rPr>
          <w:sz w:val="28"/>
          <w:szCs w:val="28"/>
        </w:rPr>
        <w:t>“</w:t>
      </w:r>
      <w:r w:rsidRPr="00561255">
        <w:rPr>
          <w:sz w:val="28"/>
          <w:szCs w:val="28"/>
        </w:rPr>
        <w:t>good</w:t>
      </w:r>
      <w:r w:rsidR="00746E3D">
        <w:rPr>
          <w:sz w:val="28"/>
          <w:szCs w:val="28"/>
        </w:rPr>
        <w:t>” bacteria in the gut</w:t>
      </w:r>
      <w:r w:rsidR="00561255" w:rsidRPr="00561255">
        <w:rPr>
          <w:sz w:val="28"/>
          <w:szCs w:val="28"/>
        </w:rPr>
        <w:t xml:space="preserve"> and keep “bad”</w:t>
      </w:r>
      <w:r w:rsidRPr="00561255">
        <w:rPr>
          <w:sz w:val="28"/>
          <w:szCs w:val="28"/>
        </w:rPr>
        <w:t xml:space="preserve"> bacteria at bay</w:t>
      </w:r>
      <w:r w:rsidR="00561255" w:rsidRPr="00561255">
        <w:rPr>
          <w:sz w:val="28"/>
          <w:szCs w:val="28"/>
        </w:rPr>
        <w:t xml:space="preserve"> (14)</w:t>
      </w:r>
      <w:r w:rsidRPr="00561255">
        <w:rPr>
          <w:sz w:val="28"/>
          <w:szCs w:val="28"/>
        </w:rPr>
        <w:t xml:space="preserve">. This is essential for our well-being, intestinal health, immune system, and mental health. Triphala is a laxative, so </w:t>
      </w:r>
      <w:r w:rsidR="00746E3D">
        <w:rPr>
          <w:sz w:val="28"/>
          <w:szCs w:val="28"/>
        </w:rPr>
        <w:t xml:space="preserve">it </w:t>
      </w:r>
      <w:r w:rsidRPr="00561255">
        <w:rPr>
          <w:sz w:val="28"/>
          <w:szCs w:val="28"/>
        </w:rPr>
        <w:t>is particularly helpful when suffering from constipation</w:t>
      </w:r>
      <w:r w:rsidR="00561255" w:rsidRPr="00561255">
        <w:rPr>
          <w:sz w:val="28"/>
          <w:szCs w:val="28"/>
        </w:rPr>
        <w:t xml:space="preserve"> (15)</w:t>
      </w:r>
      <w:r w:rsidRPr="00561255">
        <w:rPr>
          <w:sz w:val="28"/>
          <w:szCs w:val="28"/>
        </w:rPr>
        <w:t>. It is, therefore,</w:t>
      </w:r>
      <w:r w:rsidR="00561255" w:rsidRPr="00561255">
        <w:rPr>
          <w:sz w:val="28"/>
          <w:szCs w:val="28"/>
        </w:rPr>
        <w:t xml:space="preserve"> also</w:t>
      </w:r>
      <w:r w:rsidRPr="00561255">
        <w:rPr>
          <w:sz w:val="28"/>
          <w:szCs w:val="28"/>
        </w:rPr>
        <w:t xml:space="preserve"> useful to regulate and increase the frequency of bowel movements. </w:t>
      </w:r>
    </w:p>
    <w:p w:rsidR="00561255" w:rsidRPr="00561255" w:rsidRDefault="00561255" w:rsidP="00726444">
      <w:pPr>
        <w:jc w:val="both"/>
        <w:rPr>
          <w:b/>
          <w:sz w:val="28"/>
          <w:szCs w:val="28"/>
        </w:rPr>
      </w:pPr>
      <w:r w:rsidRPr="00561255">
        <w:rPr>
          <w:b/>
          <w:sz w:val="28"/>
          <w:szCs w:val="28"/>
        </w:rPr>
        <w:t>Oregano</w:t>
      </w:r>
    </w:p>
    <w:p w:rsidR="00561255" w:rsidRPr="00561255" w:rsidRDefault="00561255" w:rsidP="00726444">
      <w:pPr>
        <w:jc w:val="both"/>
        <w:rPr>
          <w:sz w:val="28"/>
          <w:szCs w:val="28"/>
        </w:rPr>
      </w:pPr>
      <w:r w:rsidRPr="00561255">
        <w:rPr>
          <w:sz w:val="28"/>
          <w:szCs w:val="28"/>
        </w:rPr>
        <w:t xml:space="preserve">This culinary herb has an anti-microbial and anti-bacterial effect. It is, therefore, great to prevent bacterial infections in the intestine. Keeping “bad” bacteria out of the intestine is important so that the “good” bacteria can multiply and flourish (16). </w:t>
      </w:r>
    </w:p>
    <w:p w:rsidR="00835461" w:rsidRPr="00561255" w:rsidRDefault="00561255" w:rsidP="00726444">
      <w:pPr>
        <w:jc w:val="both"/>
        <w:rPr>
          <w:b/>
          <w:sz w:val="28"/>
          <w:szCs w:val="28"/>
        </w:rPr>
      </w:pPr>
      <w:r w:rsidRPr="00561255">
        <w:rPr>
          <w:b/>
          <w:sz w:val="28"/>
          <w:szCs w:val="28"/>
        </w:rPr>
        <w:t>Bay Leaves</w:t>
      </w:r>
    </w:p>
    <w:p w:rsidR="00561255" w:rsidRPr="00561255" w:rsidRDefault="00561255" w:rsidP="00726444">
      <w:pPr>
        <w:jc w:val="both"/>
        <w:rPr>
          <w:sz w:val="28"/>
          <w:szCs w:val="28"/>
        </w:rPr>
      </w:pPr>
      <w:r w:rsidRPr="00561255">
        <w:rPr>
          <w:sz w:val="28"/>
          <w:szCs w:val="28"/>
        </w:rPr>
        <w:t xml:space="preserve">Bay leaves are another herb that is </w:t>
      </w:r>
      <w:r w:rsidR="00746E3D">
        <w:rPr>
          <w:sz w:val="28"/>
          <w:szCs w:val="28"/>
        </w:rPr>
        <w:t>beneficial</w:t>
      </w:r>
      <w:r w:rsidRPr="00561255">
        <w:rPr>
          <w:sz w:val="28"/>
          <w:szCs w:val="28"/>
        </w:rPr>
        <w:t xml:space="preserve"> to the intestine. It can soothe gastrointestinal conditions such as irritable bowel syndrome. The best way to use bay leaves is to make them into a tea. Let a couple of bay leaves steep in boiling water before removing the leaves and drinking the liquor. Bay leaves have anti-oxidant and an</w:t>
      </w:r>
      <w:r w:rsidR="00746E3D">
        <w:rPr>
          <w:sz w:val="28"/>
          <w:szCs w:val="28"/>
        </w:rPr>
        <w:t>ti-inflammatory properties that help</w:t>
      </w:r>
      <w:r w:rsidRPr="00561255">
        <w:rPr>
          <w:sz w:val="28"/>
          <w:szCs w:val="28"/>
        </w:rPr>
        <w:t xml:space="preserve"> protect the intestine</w:t>
      </w:r>
      <w:r w:rsidR="00746E3D">
        <w:rPr>
          <w:sz w:val="28"/>
          <w:szCs w:val="28"/>
        </w:rPr>
        <w:t>. Drinking bay leaf tea helps</w:t>
      </w:r>
      <w:r w:rsidRPr="00561255">
        <w:rPr>
          <w:sz w:val="28"/>
          <w:szCs w:val="28"/>
        </w:rPr>
        <w:t xml:space="preserve"> reduce diarrhoea. Like oregano, bay leaves also have anti-bacterial properties so help keep the bacteria in the intestine in balance (17). </w:t>
      </w:r>
    </w:p>
    <w:p w:rsidR="00561255" w:rsidRPr="00561255" w:rsidRDefault="00561255" w:rsidP="00726444">
      <w:pPr>
        <w:jc w:val="both"/>
        <w:rPr>
          <w:sz w:val="28"/>
          <w:szCs w:val="28"/>
        </w:rPr>
      </w:pPr>
      <w:r w:rsidRPr="00561255">
        <w:rPr>
          <w:sz w:val="28"/>
          <w:szCs w:val="28"/>
        </w:rPr>
        <w:t xml:space="preserve">Bay leaves also have anti-microbial and anti-viral properties, so bay leaf tea is great to drink when you have a cold or flu. Bay leaves are best not eaten. They </w:t>
      </w:r>
      <w:r w:rsidRPr="00561255">
        <w:rPr>
          <w:sz w:val="28"/>
          <w:szCs w:val="28"/>
        </w:rPr>
        <w:lastRenderedPageBreak/>
        <w:t xml:space="preserve">are not toxic, but </w:t>
      </w:r>
      <w:r w:rsidR="00746E3D">
        <w:rPr>
          <w:sz w:val="28"/>
          <w:szCs w:val="28"/>
        </w:rPr>
        <w:t xml:space="preserve">they </w:t>
      </w:r>
      <w:r w:rsidRPr="00561255">
        <w:rPr>
          <w:sz w:val="28"/>
          <w:szCs w:val="28"/>
        </w:rPr>
        <w:t xml:space="preserve">are not easily digested. Do not drink bay leaf tea if pregnant or up to a fortnight before surgical operations (18). </w:t>
      </w:r>
    </w:p>
    <w:p w:rsidR="00561255" w:rsidRPr="00561255" w:rsidRDefault="00561255" w:rsidP="00726444">
      <w:pPr>
        <w:jc w:val="both"/>
        <w:rPr>
          <w:sz w:val="28"/>
          <w:szCs w:val="28"/>
        </w:rPr>
      </w:pPr>
      <w:r w:rsidRPr="00561255">
        <w:rPr>
          <w:sz w:val="28"/>
          <w:szCs w:val="28"/>
        </w:rPr>
        <w:t>As well as eating a healthy diet and taking herbal supplements, getting plenty of sleep and having strategies to deal with stress all work together to keep the intestines healthy. As with any herbal supplement</w:t>
      </w:r>
      <w:r w:rsidR="00746E3D">
        <w:rPr>
          <w:sz w:val="28"/>
          <w:szCs w:val="28"/>
        </w:rPr>
        <w:t>,</w:t>
      </w:r>
      <w:r w:rsidRPr="00561255">
        <w:rPr>
          <w:sz w:val="28"/>
          <w:szCs w:val="28"/>
        </w:rPr>
        <w:t xml:space="preserve"> it is best to check with a medical professional before taking anything, especially if you take medication for other conditions, especially those associated with the intestine. </w:t>
      </w:r>
    </w:p>
    <w:bookmarkEnd w:id="0"/>
    <w:p w:rsidR="00561255" w:rsidRPr="00561255" w:rsidRDefault="00746E3D" w:rsidP="00561255">
      <w:pPr>
        <w:rPr>
          <w:sz w:val="28"/>
          <w:szCs w:val="28"/>
        </w:rPr>
      </w:pPr>
      <w:r>
        <w:rPr>
          <w:sz w:val="28"/>
          <w:szCs w:val="28"/>
          <w:highlight w:val="yellow"/>
        </w:rPr>
        <w:t>1163</w:t>
      </w:r>
      <w:r w:rsidR="00561255" w:rsidRPr="00561255">
        <w:rPr>
          <w:sz w:val="28"/>
          <w:szCs w:val="28"/>
          <w:highlight w:val="yellow"/>
        </w:rPr>
        <w:t xml:space="preserve"> words before references</w:t>
      </w:r>
    </w:p>
    <w:p w:rsidR="00561255" w:rsidRPr="00561255" w:rsidRDefault="00561255" w:rsidP="00561255">
      <w:pPr>
        <w:rPr>
          <w:b/>
          <w:sz w:val="28"/>
          <w:szCs w:val="28"/>
        </w:rPr>
      </w:pPr>
      <w:r w:rsidRPr="00561255">
        <w:rPr>
          <w:b/>
          <w:sz w:val="28"/>
          <w:szCs w:val="28"/>
        </w:rPr>
        <w:t>References</w:t>
      </w:r>
    </w:p>
    <w:p w:rsidR="00561255" w:rsidRPr="00561255" w:rsidRDefault="00561255" w:rsidP="00561255">
      <w:pPr>
        <w:pStyle w:val="ListParagraph"/>
        <w:numPr>
          <w:ilvl w:val="0"/>
          <w:numId w:val="2"/>
        </w:numPr>
        <w:rPr>
          <w:sz w:val="28"/>
          <w:szCs w:val="28"/>
        </w:rPr>
      </w:pPr>
      <w:r w:rsidRPr="00561255">
        <w:rPr>
          <w:sz w:val="28"/>
          <w:szCs w:val="28"/>
        </w:rPr>
        <w:t xml:space="preserve">The role of gut microbiota in immune homeostasis and autoimmunity </w:t>
      </w:r>
      <w:hyperlink r:id="rId5" w:history="1">
        <w:r w:rsidRPr="00561255">
          <w:rPr>
            <w:rStyle w:val="Hyperlink"/>
            <w:sz w:val="28"/>
            <w:szCs w:val="28"/>
          </w:rPr>
          <w:t>https://www.ncbi.nlm.nih.gov/pmc/articles/PMC3337124/</w:t>
        </w:r>
      </w:hyperlink>
    </w:p>
    <w:p w:rsidR="00561255" w:rsidRPr="00561255" w:rsidRDefault="00561255" w:rsidP="00561255">
      <w:pPr>
        <w:pStyle w:val="ListParagraph"/>
        <w:numPr>
          <w:ilvl w:val="0"/>
          <w:numId w:val="2"/>
        </w:numPr>
        <w:rPr>
          <w:sz w:val="28"/>
          <w:szCs w:val="28"/>
        </w:rPr>
      </w:pPr>
      <w:r w:rsidRPr="00561255">
        <w:rPr>
          <w:sz w:val="28"/>
          <w:szCs w:val="28"/>
        </w:rPr>
        <w:t xml:space="preserve">9 Ways to Improve Your Gut Bacteria, Based on Science </w:t>
      </w:r>
      <w:hyperlink r:id="rId6" w:history="1">
        <w:r w:rsidRPr="00561255">
          <w:rPr>
            <w:rStyle w:val="Hyperlink"/>
            <w:sz w:val="28"/>
            <w:szCs w:val="28"/>
          </w:rPr>
          <w:t>https://www.healthline.com/nutrition/improve-gut-bacteria</w:t>
        </w:r>
      </w:hyperlink>
    </w:p>
    <w:p w:rsidR="00561255" w:rsidRPr="00561255" w:rsidRDefault="00561255" w:rsidP="00561255">
      <w:pPr>
        <w:pStyle w:val="ListParagraph"/>
        <w:numPr>
          <w:ilvl w:val="0"/>
          <w:numId w:val="2"/>
        </w:numPr>
        <w:rPr>
          <w:sz w:val="28"/>
          <w:szCs w:val="28"/>
        </w:rPr>
      </w:pPr>
      <w:r w:rsidRPr="00561255">
        <w:rPr>
          <w:sz w:val="28"/>
          <w:szCs w:val="28"/>
        </w:rPr>
        <w:t xml:space="preserve">Understanding Gut Health: Signs of an Unhealthy Gut and What to Do About It </w:t>
      </w:r>
      <w:hyperlink r:id="rId7" w:history="1">
        <w:r w:rsidRPr="00561255">
          <w:rPr>
            <w:rStyle w:val="Hyperlink"/>
            <w:sz w:val="28"/>
            <w:szCs w:val="28"/>
          </w:rPr>
          <w:t>https://www.healthline.com/health/gut-health</w:t>
        </w:r>
      </w:hyperlink>
    </w:p>
    <w:p w:rsidR="00561255" w:rsidRPr="00561255" w:rsidRDefault="00561255" w:rsidP="00561255">
      <w:pPr>
        <w:pStyle w:val="ListParagraph"/>
        <w:numPr>
          <w:ilvl w:val="0"/>
          <w:numId w:val="2"/>
        </w:numPr>
        <w:rPr>
          <w:sz w:val="28"/>
          <w:szCs w:val="28"/>
        </w:rPr>
      </w:pPr>
      <w:r w:rsidRPr="00561255">
        <w:rPr>
          <w:rFonts w:cstheme="minorHAnsi"/>
          <w:sz w:val="28"/>
          <w:szCs w:val="28"/>
        </w:rPr>
        <w:t xml:space="preserve">An Extract of Glycyrrhiza glabra (GutGard) Alleviates Symptoms of Functional Dyspepsia: A Randomized, Double-Blind, Placebo-Controlled Study https://www.ncbi.nlm.nih.gov/pmc/articles/PMC3123991/  </w:t>
      </w:r>
    </w:p>
    <w:p w:rsidR="00561255" w:rsidRPr="00561255" w:rsidRDefault="00561255" w:rsidP="00561255">
      <w:pPr>
        <w:pStyle w:val="ListParagraph"/>
        <w:numPr>
          <w:ilvl w:val="0"/>
          <w:numId w:val="2"/>
        </w:numPr>
        <w:rPr>
          <w:sz w:val="28"/>
          <w:szCs w:val="28"/>
        </w:rPr>
      </w:pPr>
      <w:r w:rsidRPr="00561255">
        <w:rPr>
          <w:rFonts w:cstheme="minorHAnsi"/>
          <w:sz w:val="28"/>
          <w:szCs w:val="28"/>
        </w:rPr>
        <w:t xml:space="preserve">Glycyrrhizin </w:t>
      </w:r>
      <w:hyperlink r:id="rId8" w:history="1">
        <w:r w:rsidRPr="00561255">
          <w:rPr>
            <w:rStyle w:val="Hyperlink"/>
            <w:rFonts w:cstheme="minorHAnsi"/>
            <w:sz w:val="28"/>
            <w:szCs w:val="28"/>
          </w:rPr>
          <w:t>https://www.sciencedirect.com/topics/agricultural-and-biological-sciences/glycyrrhizin</w:t>
        </w:r>
      </w:hyperlink>
    </w:p>
    <w:p w:rsidR="00561255" w:rsidRPr="00561255" w:rsidRDefault="00561255" w:rsidP="00561255">
      <w:pPr>
        <w:pStyle w:val="ListParagraph"/>
        <w:numPr>
          <w:ilvl w:val="0"/>
          <w:numId w:val="2"/>
        </w:numPr>
        <w:rPr>
          <w:sz w:val="28"/>
          <w:szCs w:val="28"/>
        </w:rPr>
      </w:pPr>
      <w:r w:rsidRPr="00561255">
        <w:rPr>
          <w:rFonts w:cstheme="minorHAnsi"/>
          <w:sz w:val="28"/>
          <w:szCs w:val="28"/>
        </w:rPr>
        <w:t xml:space="preserve">To evaluate of the effect of adding licorice to the standard treatment regimen of Helicobacter pylori </w:t>
      </w:r>
      <w:hyperlink r:id="rId9" w:history="1">
        <w:r w:rsidRPr="00561255">
          <w:rPr>
            <w:rStyle w:val="Hyperlink"/>
            <w:rFonts w:cstheme="minorHAnsi"/>
            <w:sz w:val="28"/>
            <w:szCs w:val="28"/>
          </w:rPr>
          <w:t>https://www.sciencedirect.com/science/article/pii/S1413867016301696</w:t>
        </w:r>
      </w:hyperlink>
    </w:p>
    <w:p w:rsidR="00561255" w:rsidRPr="00561255" w:rsidRDefault="00561255" w:rsidP="00561255">
      <w:pPr>
        <w:pStyle w:val="ListParagraph"/>
        <w:numPr>
          <w:ilvl w:val="0"/>
          <w:numId w:val="2"/>
        </w:numPr>
        <w:rPr>
          <w:sz w:val="28"/>
          <w:szCs w:val="28"/>
        </w:rPr>
      </w:pPr>
      <w:r w:rsidRPr="00561255">
        <w:rPr>
          <w:rFonts w:cstheme="minorHAnsi"/>
          <w:sz w:val="28"/>
          <w:szCs w:val="28"/>
        </w:rPr>
        <w:t xml:space="preserve">Investigation of the potential of Glycyrrhiza glabra as a bioavailability enhancer of Vitamin B12https://www.frontiersin.org/articles/10.3389/fnut.2022.1038902/full  </w:t>
      </w:r>
    </w:p>
    <w:p w:rsidR="00561255" w:rsidRPr="00561255" w:rsidRDefault="00561255" w:rsidP="00561255">
      <w:pPr>
        <w:pStyle w:val="ListParagraph"/>
        <w:numPr>
          <w:ilvl w:val="0"/>
          <w:numId w:val="2"/>
        </w:numPr>
        <w:rPr>
          <w:rStyle w:val="Hyperlink"/>
          <w:color w:val="auto"/>
          <w:sz w:val="28"/>
          <w:szCs w:val="28"/>
          <w:u w:val="none"/>
        </w:rPr>
      </w:pPr>
      <w:r w:rsidRPr="00561255">
        <w:rPr>
          <w:rFonts w:cstheme="minorHAnsi"/>
          <w:sz w:val="28"/>
          <w:szCs w:val="28"/>
        </w:rPr>
        <w:t xml:space="preserve">Vitamin B12 or folate deficiency anaemia </w:t>
      </w:r>
      <w:hyperlink r:id="rId10" w:history="1">
        <w:r w:rsidRPr="00561255">
          <w:rPr>
            <w:rStyle w:val="Hyperlink"/>
            <w:rFonts w:cstheme="minorHAnsi"/>
            <w:sz w:val="28"/>
            <w:szCs w:val="28"/>
          </w:rPr>
          <w:t>https://www.nhsinform.scot/illnesses-and-conditions/nutritional/vitamin-b12-or-folate-deficiency-anaemia</w:t>
        </w:r>
      </w:hyperlink>
    </w:p>
    <w:p w:rsidR="00561255" w:rsidRPr="00561255" w:rsidRDefault="00561255" w:rsidP="00561255">
      <w:pPr>
        <w:pStyle w:val="ListParagraph"/>
        <w:numPr>
          <w:ilvl w:val="0"/>
          <w:numId w:val="2"/>
        </w:numPr>
        <w:rPr>
          <w:sz w:val="28"/>
          <w:szCs w:val="28"/>
        </w:rPr>
      </w:pPr>
      <w:r w:rsidRPr="00561255">
        <w:rPr>
          <w:rFonts w:cstheme="minorHAnsi"/>
          <w:sz w:val="28"/>
          <w:szCs w:val="28"/>
        </w:rPr>
        <w:t xml:space="preserve">Slippery elm </w:t>
      </w:r>
      <w:hyperlink r:id="rId11" w:history="1">
        <w:r w:rsidRPr="00561255">
          <w:rPr>
            <w:rStyle w:val="Hyperlink"/>
            <w:rFonts w:cstheme="minorHAnsi"/>
            <w:sz w:val="28"/>
            <w:szCs w:val="28"/>
          </w:rPr>
          <w:t>https://www.mountsinai.org/health-library/herb/slippery-elm</w:t>
        </w:r>
      </w:hyperlink>
    </w:p>
    <w:p w:rsidR="00561255" w:rsidRPr="00561255" w:rsidRDefault="00561255" w:rsidP="00561255">
      <w:pPr>
        <w:pStyle w:val="ListParagraph"/>
        <w:numPr>
          <w:ilvl w:val="0"/>
          <w:numId w:val="2"/>
        </w:numPr>
        <w:rPr>
          <w:sz w:val="28"/>
          <w:szCs w:val="28"/>
        </w:rPr>
      </w:pPr>
      <w:r w:rsidRPr="00561255">
        <w:rPr>
          <w:rFonts w:cstheme="minorHAnsi"/>
          <w:sz w:val="28"/>
          <w:szCs w:val="28"/>
        </w:rPr>
        <w:lastRenderedPageBreak/>
        <w:t xml:space="preserve">Effects of Two Natural Medicine Formulations on Irritable Bowel Syndrome Symptoms: A Pilot Study https://www.liebertpub.com/doi/abs/10.1089/acm.2009.0090  </w:t>
      </w:r>
    </w:p>
    <w:p w:rsidR="00561255" w:rsidRPr="00561255" w:rsidRDefault="00561255" w:rsidP="00561255">
      <w:pPr>
        <w:pStyle w:val="ListParagraph"/>
        <w:numPr>
          <w:ilvl w:val="0"/>
          <w:numId w:val="2"/>
        </w:numPr>
        <w:rPr>
          <w:sz w:val="28"/>
          <w:szCs w:val="28"/>
        </w:rPr>
      </w:pPr>
      <w:r w:rsidRPr="00561255">
        <w:rPr>
          <w:rFonts w:cstheme="minorHAnsi"/>
          <w:sz w:val="28"/>
          <w:szCs w:val="28"/>
        </w:rPr>
        <w:t xml:space="preserve">Antioxidant effects of herbal therapies used by patients with inflammatory bowel disease: an in vitro study </w:t>
      </w:r>
      <w:hyperlink r:id="rId12" w:history="1">
        <w:r w:rsidRPr="00561255">
          <w:rPr>
            <w:rStyle w:val="Hyperlink"/>
            <w:rFonts w:cstheme="minorHAnsi"/>
            <w:sz w:val="28"/>
            <w:szCs w:val="28"/>
          </w:rPr>
          <w:t>https://onlinelibrary.wiley.com/doi/full/10.1046/j.1365-2036.2002.01157.x</w:t>
        </w:r>
      </w:hyperlink>
    </w:p>
    <w:p w:rsidR="00561255" w:rsidRPr="00561255" w:rsidRDefault="00561255" w:rsidP="00561255">
      <w:pPr>
        <w:pStyle w:val="ListParagraph"/>
        <w:numPr>
          <w:ilvl w:val="0"/>
          <w:numId w:val="2"/>
        </w:numPr>
        <w:rPr>
          <w:sz w:val="28"/>
          <w:szCs w:val="28"/>
        </w:rPr>
      </w:pPr>
      <w:r w:rsidRPr="00561255">
        <w:rPr>
          <w:rFonts w:eastAsia="Times New Roman" w:cstheme="minorHAnsi"/>
          <w:sz w:val="28"/>
          <w:szCs w:val="28"/>
          <w:lang w:eastAsia="en-GB"/>
        </w:rPr>
        <w:t xml:space="preserve">Prebiotic Potential of Herbal Medicines Used in Digestive Health and Disease </w:t>
      </w:r>
      <w:hyperlink r:id="rId13" w:history="1">
        <w:r w:rsidRPr="00561255">
          <w:rPr>
            <w:rStyle w:val="Hyperlink"/>
            <w:rFonts w:eastAsia="Times New Roman" w:cstheme="minorHAnsi"/>
            <w:sz w:val="28"/>
            <w:szCs w:val="28"/>
            <w:lang w:eastAsia="en-GB"/>
          </w:rPr>
          <w:t>https://www.ncbi.nlm.nih.gov/pmc/articles/PMC6065514/</w:t>
        </w:r>
      </w:hyperlink>
    </w:p>
    <w:p w:rsidR="00561255" w:rsidRPr="00561255" w:rsidRDefault="00561255" w:rsidP="00561255">
      <w:pPr>
        <w:pStyle w:val="ListParagraph"/>
        <w:numPr>
          <w:ilvl w:val="0"/>
          <w:numId w:val="2"/>
        </w:numPr>
        <w:rPr>
          <w:sz w:val="28"/>
          <w:szCs w:val="28"/>
        </w:rPr>
      </w:pPr>
      <w:r w:rsidRPr="00561255">
        <w:rPr>
          <w:rFonts w:cstheme="minorHAnsi"/>
          <w:sz w:val="28"/>
          <w:szCs w:val="28"/>
        </w:rPr>
        <w:t xml:space="preserve">What Are the Benefits of Triphala? </w:t>
      </w:r>
      <w:hyperlink r:id="rId14" w:history="1">
        <w:r w:rsidRPr="00561255">
          <w:rPr>
            <w:rStyle w:val="Hyperlink"/>
            <w:rFonts w:cstheme="minorHAnsi"/>
            <w:sz w:val="28"/>
            <w:szCs w:val="28"/>
          </w:rPr>
          <w:t>https://www.healthline.com/nutrition/triphala</w:t>
        </w:r>
      </w:hyperlink>
    </w:p>
    <w:p w:rsidR="00561255" w:rsidRPr="00561255" w:rsidRDefault="00561255" w:rsidP="00561255">
      <w:pPr>
        <w:pStyle w:val="ListParagraph"/>
        <w:numPr>
          <w:ilvl w:val="0"/>
          <w:numId w:val="2"/>
        </w:numPr>
        <w:rPr>
          <w:sz w:val="28"/>
          <w:szCs w:val="28"/>
        </w:rPr>
      </w:pPr>
      <w:r w:rsidRPr="00561255">
        <w:rPr>
          <w:rFonts w:cstheme="minorHAnsi"/>
          <w:sz w:val="28"/>
          <w:szCs w:val="28"/>
        </w:rPr>
        <w:t xml:space="preserve">A novel polyphenolic prebiotic and probiotic formulation have synergistic effects on the gut microbiota influencing Drosophila melanogaster physiology </w:t>
      </w:r>
      <w:hyperlink r:id="rId15" w:history="1">
        <w:r w:rsidRPr="00561255">
          <w:rPr>
            <w:rStyle w:val="Hyperlink"/>
            <w:rFonts w:cstheme="minorHAnsi"/>
            <w:sz w:val="28"/>
            <w:szCs w:val="28"/>
          </w:rPr>
          <w:t>https://www.tandfonline.com/doi/pdf/10.1080/21691401.2018.1458731</w:t>
        </w:r>
      </w:hyperlink>
    </w:p>
    <w:p w:rsidR="00561255" w:rsidRPr="00561255" w:rsidRDefault="00561255" w:rsidP="00561255">
      <w:pPr>
        <w:pStyle w:val="ListParagraph"/>
        <w:numPr>
          <w:ilvl w:val="0"/>
          <w:numId w:val="2"/>
        </w:numPr>
        <w:rPr>
          <w:sz w:val="28"/>
          <w:szCs w:val="28"/>
        </w:rPr>
      </w:pPr>
      <w:r w:rsidRPr="00561255">
        <w:rPr>
          <w:rFonts w:cstheme="minorHAnsi"/>
          <w:sz w:val="28"/>
          <w:szCs w:val="28"/>
        </w:rPr>
        <w:t xml:space="preserve">Clinical Study of ‘Triphala’ – A Well Known Phytomedicine from India </w:t>
      </w:r>
      <w:hyperlink r:id="rId16" w:history="1">
        <w:r w:rsidRPr="00561255">
          <w:rPr>
            <w:rStyle w:val="Hyperlink"/>
            <w:rFonts w:cstheme="minorHAnsi"/>
            <w:sz w:val="28"/>
            <w:szCs w:val="28"/>
          </w:rPr>
          <w:t>http://www.bioline.org.br/pdf?pt06008</w:t>
        </w:r>
      </w:hyperlink>
    </w:p>
    <w:p w:rsidR="00561255" w:rsidRPr="00561255" w:rsidRDefault="00561255" w:rsidP="00561255">
      <w:pPr>
        <w:pStyle w:val="ListParagraph"/>
        <w:numPr>
          <w:ilvl w:val="0"/>
          <w:numId w:val="2"/>
        </w:numPr>
        <w:rPr>
          <w:sz w:val="28"/>
          <w:szCs w:val="28"/>
        </w:rPr>
      </w:pPr>
      <w:r w:rsidRPr="00561255">
        <w:rPr>
          <w:rFonts w:cstheme="minorHAnsi"/>
          <w:sz w:val="28"/>
          <w:szCs w:val="28"/>
        </w:rPr>
        <w:t xml:space="preserve">Oregano: A potential prophylactic treatment for the intestinal microbiota </w:t>
      </w:r>
      <w:hyperlink r:id="rId17" w:history="1">
        <w:r w:rsidRPr="00561255">
          <w:rPr>
            <w:rStyle w:val="Hyperlink"/>
            <w:rFonts w:cstheme="minorHAnsi"/>
            <w:sz w:val="28"/>
            <w:szCs w:val="28"/>
          </w:rPr>
          <w:t>https://www.sciencedirect.com/science/article/pii/S2405844019362851</w:t>
        </w:r>
      </w:hyperlink>
    </w:p>
    <w:p w:rsidR="00561255" w:rsidRPr="00561255" w:rsidRDefault="00561255" w:rsidP="00561255">
      <w:pPr>
        <w:pStyle w:val="ListParagraph"/>
        <w:numPr>
          <w:ilvl w:val="0"/>
          <w:numId w:val="2"/>
        </w:numPr>
        <w:rPr>
          <w:sz w:val="28"/>
          <w:szCs w:val="28"/>
        </w:rPr>
      </w:pPr>
      <w:r w:rsidRPr="00561255">
        <w:rPr>
          <w:rFonts w:cstheme="minorHAnsi"/>
          <w:sz w:val="28"/>
          <w:szCs w:val="28"/>
        </w:rPr>
        <w:t xml:space="preserve">Comparative GC-MS Analysis of Bay Leaf (Laurus nobilis L.) Essential Oils in Commercial Samples </w:t>
      </w:r>
      <w:hyperlink r:id="rId18" w:history="1">
        <w:r w:rsidRPr="00561255">
          <w:rPr>
            <w:rStyle w:val="Hyperlink"/>
            <w:rFonts w:cstheme="minorHAnsi"/>
            <w:sz w:val="28"/>
            <w:szCs w:val="28"/>
          </w:rPr>
          <w:t>https://www.tandfonline.com/doi/full/10.1080/10942912.2014.906451?src=recsys</w:t>
        </w:r>
      </w:hyperlink>
    </w:p>
    <w:p w:rsidR="00561255" w:rsidRPr="00561255" w:rsidRDefault="00561255" w:rsidP="00561255">
      <w:pPr>
        <w:pStyle w:val="ListParagraph"/>
        <w:numPr>
          <w:ilvl w:val="0"/>
          <w:numId w:val="2"/>
        </w:numPr>
        <w:rPr>
          <w:sz w:val="28"/>
          <w:szCs w:val="28"/>
        </w:rPr>
      </w:pPr>
      <w:r w:rsidRPr="00561255">
        <w:rPr>
          <w:rFonts w:cstheme="minorHAnsi"/>
          <w:sz w:val="28"/>
          <w:szCs w:val="28"/>
        </w:rPr>
        <w:t xml:space="preserve">Bay Leaf </w:t>
      </w:r>
      <w:hyperlink r:id="rId19" w:history="1">
        <w:r w:rsidRPr="00561255">
          <w:rPr>
            <w:rStyle w:val="Hyperlink"/>
            <w:rFonts w:cstheme="minorHAnsi"/>
            <w:sz w:val="28"/>
            <w:szCs w:val="28"/>
          </w:rPr>
          <w:t>https://www.ncbi.nlm.nih.gov/pmc/articles/PMC7152419/</w:t>
        </w:r>
      </w:hyperlink>
    </w:p>
    <w:p w:rsidR="00561255" w:rsidRDefault="00561255" w:rsidP="00835461">
      <w:pPr>
        <w:rPr>
          <w:rFonts w:cstheme="minorHAnsi"/>
          <w:sz w:val="28"/>
          <w:szCs w:val="28"/>
        </w:rPr>
      </w:pPr>
    </w:p>
    <w:p w:rsidR="00561255" w:rsidRPr="00835461" w:rsidRDefault="00561255" w:rsidP="00835461">
      <w:pPr>
        <w:rPr>
          <w:rFonts w:cstheme="minorHAnsi"/>
          <w:sz w:val="28"/>
          <w:szCs w:val="28"/>
        </w:rPr>
      </w:pPr>
    </w:p>
    <w:p w:rsidR="004427A4" w:rsidRPr="004427A4" w:rsidRDefault="004427A4" w:rsidP="004427A4">
      <w:pPr>
        <w:pStyle w:val="NormalWeb"/>
        <w:rPr>
          <w:rFonts w:asciiTheme="minorHAnsi" w:hAnsiTheme="minorHAnsi" w:cstheme="minorHAnsi"/>
          <w:sz w:val="28"/>
          <w:szCs w:val="28"/>
        </w:rPr>
      </w:pPr>
    </w:p>
    <w:p w:rsidR="004427A4" w:rsidRPr="004427A4" w:rsidRDefault="004427A4" w:rsidP="004427A4">
      <w:pPr>
        <w:rPr>
          <w:rFonts w:cstheme="minorHAnsi"/>
          <w:sz w:val="28"/>
          <w:szCs w:val="28"/>
        </w:rPr>
      </w:pPr>
    </w:p>
    <w:p w:rsidR="004427A4" w:rsidRPr="004427A4" w:rsidRDefault="004427A4" w:rsidP="004427A4">
      <w:pPr>
        <w:rPr>
          <w:rFonts w:cstheme="minorHAnsi"/>
          <w:sz w:val="28"/>
          <w:szCs w:val="28"/>
        </w:rPr>
      </w:pPr>
    </w:p>
    <w:p w:rsidR="004427A4" w:rsidRPr="004427A4" w:rsidRDefault="004427A4" w:rsidP="00552BC9">
      <w:pPr>
        <w:rPr>
          <w:sz w:val="28"/>
          <w:szCs w:val="28"/>
        </w:rPr>
      </w:pPr>
    </w:p>
    <w:sectPr w:rsidR="004427A4" w:rsidRPr="004427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E7DD5"/>
    <w:multiLevelType w:val="hybridMultilevel"/>
    <w:tmpl w:val="280A7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127699"/>
    <w:multiLevelType w:val="hybridMultilevel"/>
    <w:tmpl w:val="5D2A9C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2BC9"/>
    <w:rsid w:val="001B52A3"/>
    <w:rsid w:val="004427A4"/>
    <w:rsid w:val="0046687B"/>
    <w:rsid w:val="00552BC9"/>
    <w:rsid w:val="00561255"/>
    <w:rsid w:val="00726444"/>
    <w:rsid w:val="00746E3D"/>
    <w:rsid w:val="00835461"/>
    <w:rsid w:val="00B63950"/>
    <w:rsid w:val="00EF70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B1EBA9-E35B-6F4E-8A50-B777A619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52BC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552BC9"/>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BC9"/>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552BC9"/>
    <w:rPr>
      <w:rFonts w:ascii="Times New Roman" w:eastAsia="Times New Roman" w:hAnsi="Times New Roman" w:cs="Times New Roman"/>
      <w:b/>
      <w:bCs/>
      <w:sz w:val="36"/>
      <w:szCs w:val="36"/>
      <w:lang w:eastAsia="en-GB"/>
    </w:rPr>
  </w:style>
  <w:style w:type="paragraph" w:styleId="NormalWeb">
    <w:name w:val="Normal (Web)"/>
    <w:basedOn w:val="Normal"/>
    <w:uiPriority w:val="99"/>
    <w:unhideWhenUsed/>
    <w:rsid w:val="00552BC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552BC9"/>
    <w:pPr>
      <w:ind w:left="720"/>
      <w:contextualSpacing/>
    </w:pPr>
  </w:style>
  <w:style w:type="character" w:styleId="Hyperlink">
    <w:name w:val="Hyperlink"/>
    <w:basedOn w:val="DefaultParagraphFont"/>
    <w:uiPriority w:val="99"/>
    <w:unhideWhenUsed/>
    <w:rsid w:val="00552B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936374">
      <w:bodyDiv w:val="1"/>
      <w:marLeft w:val="0"/>
      <w:marRight w:val="0"/>
      <w:marTop w:val="0"/>
      <w:marBottom w:val="0"/>
      <w:divBdr>
        <w:top w:val="none" w:sz="0" w:space="0" w:color="auto"/>
        <w:left w:val="none" w:sz="0" w:space="0" w:color="auto"/>
        <w:bottom w:val="none" w:sz="0" w:space="0" w:color="auto"/>
        <w:right w:val="none" w:sz="0" w:space="0" w:color="auto"/>
      </w:divBdr>
    </w:div>
    <w:div w:id="1043289378">
      <w:bodyDiv w:val="1"/>
      <w:marLeft w:val="0"/>
      <w:marRight w:val="0"/>
      <w:marTop w:val="0"/>
      <w:marBottom w:val="0"/>
      <w:divBdr>
        <w:top w:val="none" w:sz="0" w:space="0" w:color="auto"/>
        <w:left w:val="none" w:sz="0" w:space="0" w:color="auto"/>
        <w:bottom w:val="none" w:sz="0" w:space="0" w:color="auto"/>
        <w:right w:val="none" w:sz="0" w:space="0" w:color="auto"/>
      </w:divBdr>
    </w:div>
    <w:div w:id="1439059031">
      <w:bodyDiv w:val="1"/>
      <w:marLeft w:val="0"/>
      <w:marRight w:val="0"/>
      <w:marTop w:val="0"/>
      <w:marBottom w:val="0"/>
      <w:divBdr>
        <w:top w:val="none" w:sz="0" w:space="0" w:color="auto"/>
        <w:left w:val="none" w:sz="0" w:space="0" w:color="auto"/>
        <w:bottom w:val="none" w:sz="0" w:space="0" w:color="auto"/>
        <w:right w:val="none" w:sz="0" w:space="0" w:color="auto"/>
      </w:divBdr>
    </w:div>
    <w:div w:id="1615987034">
      <w:bodyDiv w:val="1"/>
      <w:marLeft w:val="0"/>
      <w:marRight w:val="0"/>
      <w:marTop w:val="0"/>
      <w:marBottom w:val="0"/>
      <w:divBdr>
        <w:top w:val="none" w:sz="0" w:space="0" w:color="auto"/>
        <w:left w:val="none" w:sz="0" w:space="0" w:color="auto"/>
        <w:bottom w:val="none" w:sz="0" w:space="0" w:color="auto"/>
        <w:right w:val="none" w:sz="0" w:space="0" w:color="auto"/>
      </w:divBdr>
    </w:div>
    <w:div w:id="210561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topics/agricultural-and-biological-sciences/glycyrrhizin" TargetMode="External"/><Relationship Id="rId13" Type="http://schemas.openxmlformats.org/officeDocument/2006/relationships/hyperlink" Target="https://www.ncbi.nlm.nih.gov/pmc/articles/PMC6065514/" TargetMode="External"/><Relationship Id="rId18" Type="http://schemas.openxmlformats.org/officeDocument/2006/relationships/hyperlink" Target="https://www.tandfonline.com/doi/full/10.1080/10942912.2014.906451?src=recsy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healthline.com/health/gut-health" TargetMode="External"/><Relationship Id="rId12" Type="http://schemas.openxmlformats.org/officeDocument/2006/relationships/hyperlink" Target="https://onlinelibrary.wiley.com/doi/full/10.1046/j.1365-2036.2002.01157.x" TargetMode="External"/><Relationship Id="rId17" Type="http://schemas.openxmlformats.org/officeDocument/2006/relationships/hyperlink" Target="https://www.sciencedirect.com/science/article/pii/S2405844019362851" TargetMode="External"/><Relationship Id="rId2" Type="http://schemas.openxmlformats.org/officeDocument/2006/relationships/styles" Target="styles.xml"/><Relationship Id="rId16" Type="http://schemas.openxmlformats.org/officeDocument/2006/relationships/hyperlink" Target="http://www.bioline.org.br/pdf?pt06008"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healthline.com/nutrition/improve-gut-bacteria" TargetMode="External"/><Relationship Id="rId11" Type="http://schemas.openxmlformats.org/officeDocument/2006/relationships/hyperlink" Target="https://www.mountsinai.org/health-library/herb/slippery-elm" TargetMode="External"/><Relationship Id="rId5" Type="http://schemas.openxmlformats.org/officeDocument/2006/relationships/hyperlink" Target="https://www.ncbi.nlm.nih.gov/pmc/articles/PMC3337124/" TargetMode="External"/><Relationship Id="rId15" Type="http://schemas.openxmlformats.org/officeDocument/2006/relationships/hyperlink" Target="https://www.tandfonline.com/doi/pdf/10.1080/21691401.2018.1458731" TargetMode="External"/><Relationship Id="rId10" Type="http://schemas.openxmlformats.org/officeDocument/2006/relationships/hyperlink" Target="https://www.nhsinform.scot/illnesses-and-conditions/nutritional/vitamin-b12-or-folate-deficiency-anaemia" TargetMode="External"/><Relationship Id="rId19" Type="http://schemas.openxmlformats.org/officeDocument/2006/relationships/hyperlink" Target="https://www.ncbi.nlm.nih.gov/pmc/articles/PMC7152419/" TargetMode="External"/><Relationship Id="rId4" Type="http://schemas.openxmlformats.org/officeDocument/2006/relationships/webSettings" Target="webSettings.xml"/><Relationship Id="rId9" Type="http://schemas.openxmlformats.org/officeDocument/2006/relationships/hyperlink" Target="https://www.sciencedirect.com/science/article/pii/S1413867016301696" TargetMode="External"/><Relationship Id="rId14" Type="http://schemas.openxmlformats.org/officeDocument/2006/relationships/hyperlink" Target="https://www.healthline.com/nutrition/triphal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5</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10</cp:revision>
  <dcterms:created xsi:type="dcterms:W3CDTF">2023-02-26T19:42:00Z</dcterms:created>
  <dcterms:modified xsi:type="dcterms:W3CDTF">2023-03-12T23:02:00Z</dcterms:modified>
</cp:coreProperties>
</file>