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F90FD" w14:textId="39D67A49" w:rsidR="00B314D0" w:rsidRPr="00DD3C3D" w:rsidRDefault="267E5599" w:rsidP="00FF48B0">
      <w:pPr>
        <w:jc w:val="center"/>
        <w:rPr>
          <w:rFonts w:ascii="Calibri" w:eastAsia="Calibri" w:hAnsi="Calibri" w:cs="Calibri"/>
          <w:b/>
          <w:bCs/>
          <w:sz w:val="40"/>
          <w:szCs w:val="40"/>
        </w:rPr>
      </w:pPr>
      <w:r w:rsidRPr="00DD3C3D">
        <w:rPr>
          <w:rFonts w:ascii="Calibri" w:eastAsia="Calibri" w:hAnsi="Calibri" w:cs="Calibri"/>
          <w:b/>
          <w:bCs/>
          <w:color w:val="374151"/>
          <w:sz w:val="40"/>
          <w:szCs w:val="40"/>
        </w:rPr>
        <w:t>Infrare</w:t>
      </w:r>
      <w:r w:rsidRPr="00DD3C3D">
        <w:rPr>
          <w:rFonts w:ascii="Calibri" w:eastAsia="Calibri" w:hAnsi="Calibri" w:cs="Calibri"/>
          <w:b/>
          <w:bCs/>
          <w:sz w:val="40"/>
          <w:szCs w:val="40"/>
        </w:rPr>
        <w:t>d saunas pros and cons</w:t>
      </w:r>
    </w:p>
    <w:p w14:paraId="49EE1243" w14:textId="67AB158E"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The use of infra-red saunas for relaxation and health by wellness enthusiasts has risen in recent years. This type of sauna has been shown to have several advantages and health benefits.  However, as with any wellness trend, it is essential to be open-minded and look at both the pros and cons. </w:t>
      </w:r>
    </w:p>
    <w:p w14:paraId="2C01CBF8" w14:textId="27FD03EE" w:rsidR="00B314D0" w:rsidRDefault="267E5599" w:rsidP="00FF48B0">
      <w:pPr>
        <w:jc w:val="both"/>
        <w:rPr>
          <w:rFonts w:ascii="Calibri" w:eastAsia="Calibri" w:hAnsi="Calibri" w:cs="Calibri"/>
          <w:b/>
          <w:bCs/>
          <w:sz w:val="32"/>
          <w:szCs w:val="32"/>
        </w:rPr>
      </w:pPr>
      <w:r w:rsidRPr="267E5599">
        <w:rPr>
          <w:rFonts w:ascii="Calibri" w:eastAsia="Calibri" w:hAnsi="Calibri" w:cs="Calibri"/>
          <w:b/>
          <w:bCs/>
          <w:sz w:val="32"/>
          <w:szCs w:val="32"/>
        </w:rPr>
        <w:t>Pros (advantages) of infra-red saunas</w:t>
      </w:r>
    </w:p>
    <w:p w14:paraId="21DD5800" w14:textId="7F345B40"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When comparing infra-red saunas to traditional saunas, there are several advantages to consider. Infra-red saunas heat the body inside instead of heating the whole sauna to heat the body from the outside. This is an advantage, as it means the core body temperature is increased. It is also more comfortable to breathe as the air is cooler, making it easier on the airways (1).</w:t>
      </w:r>
    </w:p>
    <w:p w14:paraId="46F86A7C" w14:textId="5B679452"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 xml:space="preserve">One of the main reasons that infra-red saunas are so popular is that they offer quite a few therapeutic benefits. This is because infra-red radiation can penetrate the skin up to 4.5 cm deep, enabling it to deliver several health advantages (2). </w:t>
      </w:r>
    </w:p>
    <w:p w14:paraId="2B1D8421" w14:textId="54D46E54" w:rsidR="00B314D0" w:rsidRPr="00FF48B0" w:rsidRDefault="267E5599" w:rsidP="00FF48B0">
      <w:pPr>
        <w:jc w:val="both"/>
        <w:rPr>
          <w:rFonts w:ascii="Calibri" w:eastAsia="Calibri" w:hAnsi="Calibri" w:cs="Calibri"/>
          <w:b/>
          <w:sz w:val="28"/>
          <w:szCs w:val="28"/>
        </w:rPr>
      </w:pPr>
      <w:r w:rsidRPr="00FF48B0">
        <w:rPr>
          <w:rFonts w:ascii="Calibri" w:eastAsia="Calibri" w:hAnsi="Calibri" w:cs="Calibri"/>
          <w:b/>
          <w:sz w:val="28"/>
          <w:szCs w:val="28"/>
        </w:rPr>
        <w:t>Can help support detoxification</w:t>
      </w:r>
    </w:p>
    <w:p w14:paraId="58BCCBEF" w14:textId="29FFAE4E"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Detoxification is one of the stand-out advantages of infrared saunas. While our bodies are capable of naturally detoxifying themselves, exposure to toxins from our diet and the environment can overwhelm the body. Infrared saunas stimulate lymphatic activity (3) and sweating (4), helping to support the body’s natural detoxification process and eliminate harmful substances. </w:t>
      </w:r>
    </w:p>
    <w:p w14:paraId="34BF7DF4" w14:textId="33047126" w:rsidR="00B314D0" w:rsidRPr="00FF48B0" w:rsidRDefault="267E5599" w:rsidP="00FF48B0">
      <w:pPr>
        <w:spacing w:after="0"/>
        <w:jc w:val="both"/>
        <w:rPr>
          <w:rFonts w:ascii="Calibri" w:eastAsia="Calibri" w:hAnsi="Calibri" w:cs="Calibri"/>
          <w:b/>
          <w:sz w:val="28"/>
          <w:szCs w:val="28"/>
        </w:rPr>
      </w:pPr>
      <w:r w:rsidRPr="00FF48B0">
        <w:rPr>
          <w:rFonts w:ascii="Calibri" w:eastAsia="Calibri" w:hAnsi="Calibri" w:cs="Calibri"/>
          <w:b/>
          <w:sz w:val="28"/>
          <w:szCs w:val="28"/>
        </w:rPr>
        <w:t>Pain Relief</w:t>
      </w:r>
    </w:p>
    <w:p w14:paraId="67745CF6" w14:textId="1558866F"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 xml:space="preserve"> </w:t>
      </w:r>
    </w:p>
    <w:p w14:paraId="046B83CA" w14:textId="29003899"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 xml:space="preserve">The heat from infra-red saunas helps reduce muscular and joint pain because it can penetrate deeper into tissues when compared to traditional saunas. This can range from muscle soreness after exercise to chronic conditions such as rheumatism (5) and fibromyalgia (6). Another condition that can be helped by using an infra-red sauna regularly is chronic headaches (7). </w:t>
      </w:r>
    </w:p>
    <w:p w14:paraId="2F6AA9F3" w14:textId="784A0FD2" w:rsidR="00B314D0" w:rsidRDefault="00B314D0" w:rsidP="00FF48B0">
      <w:pPr>
        <w:spacing w:after="0"/>
        <w:jc w:val="both"/>
        <w:rPr>
          <w:rFonts w:ascii="Calibri" w:eastAsia="Calibri" w:hAnsi="Calibri" w:cs="Calibri"/>
          <w:sz w:val="28"/>
          <w:szCs w:val="28"/>
        </w:rPr>
      </w:pPr>
    </w:p>
    <w:p w14:paraId="57073209" w14:textId="494B7751" w:rsidR="00B314D0" w:rsidRPr="00FF48B0" w:rsidRDefault="267E5599" w:rsidP="00FF48B0">
      <w:pPr>
        <w:jc w:val="both"/>
        <w:rPr>
          <w:rFonts w:ascii="Calibri" w:eastAsia="Calibri" w:hAnsi="Calibri" w:cs="Calibri"/>
          <w:b/>
          <w:sz w:val="28"/>
          <w:szCs w:val="28"/>
        </w:rPr>
      </w:pPr>
      <w:r w:rsidRPr="00FF48B0">
        <w:rPr>
          <w:rFonts w:ascii="Calibri" w:eastAsia="Calibri" w:hAnsi="Calibri" w:cs="Calibri"/>
          <w:b/>
          <w:sz w:val="28"/>
          <w:szCs w:val="28"/>
        </w:rPr>
        <w:t xml:space="preserve">Relaxation and stress reduction   </w:t>
      </w:r>
    </w:p>
    <w:p w14:paraId="2E36501F" w14:textId="28F2834C" w:rsidR="00B314D0" w:rsidRDefault="267E5599" w:rsidP="00FF48B0">
      <w:pPr>
        <w:jc w:val="both"/>
        <w:rPr>
          <w:rFonts w:ascii="Calibri" w:eastAsia="Calibri" w:hAnsi="Calibri" w:cs="Calibri"/>
          <w:sz w:val="28"/>
          <w:szCs w:val="28"/>
          <w:highlight w:val="magenta"/>
        </w:rPr>
      </w:pPr>
      <w:r w:rsidRPr="267E5599">
        <w:rPr>
          <w:rFonts w:ascii="Calibri" w:eastAsia="Calibri" w:hAnsi="Calibri" w:cs="Calibri"/>
          <w:sz w:val="28"/>
          <w:szCs w:val="28"/>
        </w:rPr>
        <w:t xml:space="preserve">Regular sessions in an infra-red sauna prompt a calming effect on the mind, activating the parasympathetic nervous system and reducing production of the </w:t>
      </w:r>
      <w:r w:rsidRPr="267E5599">
        <w:rPr>
          <w:rFonts w:ascii="Calibri" w:eastAsia="Calibri" w:hAnsi="Calibri" w:cs="Calibri"/>
          <w:sz w:val="28"/>
          <w:szCs w:val="28"/>
        </w:rPr>
        <w:lastRenderedPageBreak/>
        <w:t>stress hormone cortisol. This relaxation and tranquil state can help reduce the symptoms of anxiety, depression, fatigue, and insomnia, helping to improve overall mental well-being (8).</w:t>
      </w:r>
    </w:p>
    <w:p w14:paraId="5A26FFFE" w14:textId="189A734A" w:rsidR="00B314D0" w:rsidRPr="00FF48B0" w:rsidRDefault="267E5599" w:rsidP="00FF48B0">
      <w:pPr>
        <w:jc w:val="both"/>
        <w:rPr>
          <w:rFonts w:ascii="Calibri" w:eastAsia="Calibri" w:hAnsi="Calibri" w:cs="Calibri"/>
          <w:b/>
          <w:sz w:val="28"/>
          <w:szCs w:val="28"/>
        </w:rPr>
      </w:pPr>
      <w:r w:rsidRPr="00FF48B0">
        <w:rPr>
          <w:rFonts w:ascii="Calibri" w:eastAsia="Calibri" w:hAnsi="Calibri" w:cs="Calibri"/>
          <w:b/>
          <w:sz w:val="28"/>
          <w:szCs w:val="28"/>
        </w:rPr>
        <w:t xml:space="preserve">Skin health    </w:t>
      </w:r>
    </w:p>
    <w:p w14:paraId="38FF0E30" w14:textId="17253898" w:rsidR="00B314D0" w:rsidRDefault="267E5599" w:rsidP="00FF48B0">
      <w:pPr>
        <w:jc w:val="both"/>
        <w:rPr>
          <w:rFonts w:ascii="Calibri" w:eastAsia="Calibri" w:hAnsi="Calibri" w:cs="Calibri"/>
          <w:sz w:val="28"/>
          <w:szCs w:val="28"/>
          <w:highlight w:val="magenta"/>
        </w:rPr>
      </w:pPr>
      <w:r w:rsidRPr="267E5599">
        <w:rPr>
          <w:rFonts w:ascii="Calibri" w:eastAsia="Calibri" w:hAnsi="Calibri" w:cs="Calibri"/>
          <w:sz w:val="28"/>
          <w:szCs w:val="28"/>
        </w:rPr>
        <w:t xml:space="preserve">The radiant heat from infra-red saunas stimulates increased blood circulation, which helps give the skin a natural glow. The sweating process helps to cleanse pores, which can reduce acne and improve skin conditions including eczema and psoriasis. By strengthening the skin's natural barrier and moisture levels, a great advantage of using infra-red saunas is healthier and more vibrant skin (8). </w:t>
      </w:r>
    </w:p>
    <w:p w14:paraId="71B79B04" w14:textId="7A3537B4" w:rsidR="00B314D0" w:rsidRDefault="00B314D0" w:rsidP="00FF48B0">
      <w:pPr>
        <w:spacing w:after="0"/>
        <w:jc w:val="both"/>
        <w:rPr>
          <w:rFonts w:ascii="Calibri" w:eastAsia="Calibri" w:hAnsi="Calibri" w:cs="Calibri"/>
          <w:sz w:val="28"/>
          <w:szCs w:val="28"/>
        </w:rPr>
      </w:pPr>
    </w:p>
    <w:p w14:paraId="4A160CB4" w14:textId="1B2069DA" w:rsidR="00B314D0" w:rsidRPr="00FF48B0" w:rsidRDefault="267E5599" w:rsidP="00FF48B0">
      <w:pPr>
        <w:jc w:val="both"/>
        <w:rPr>
          <w:rFonts w:ascii="Calibri" w:eastAsia="Calibri" w:hAnsi="Calibri" w:cs="Calibri"/>
          <w:b/>
          <w:sz w:val="28"/>
          <w:szCs w:val="28"/>
        </w:rPr>
      </w:pPr>
      <w:r w:rsidRPr="00FF48B0">
        <w:rPr>
          <w:rFonts w:ascii="Calibri" w:eastAsia="Calibri" w:hAnsi="Calibri" w:cs="Calibri"/>
          <w:b/>
          <w:sz w:val="28"/>
          <w:szCs w:val="28"/>
        </w:rPr>
        <w:t xml:space="preserve">Can help support weight loss  </w:t>
      </w:r>
    </w:p>
    <w:p w14:paraId="4C2FBDDA" w14:textId="2406E6F7"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While not a principal weight loss solution, infrared saunas can support weight loss efforts. Studies have shown a reduction in body fat after consistent infrared sauna sessions, complementing a healthy diet and exercise routine (9). Using infra-red saunas can also help to improve insulin sensitivity, which can support weight loss as well as improve the symptoms of type 2 diabetes (10).   </w:t>
      </w:r>
    </w:p>
    <w:p w14:paraId="0C9224B9" w14:textId="4D1B2FDF"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Can enhance athletic performance and recovery after physical activity  </w:t>
      </w:r>
    </w:p>
    <w:p w14:paraId="09AA86F6" w14:textId="67721D85"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 xml:space="preserve">Athletes and fitness enthusiasts who use infra-red saunas have reported that they benefit from reduced muscle soreness, faster recovery, and improved performance (11). </w:t>
      </w:r>
    </w:p>
    <w:p w14:paraId="47475FAE" w14:textId="227465CA" w:rsidR="00B314D0" w:rsidRPr="00FF48B0" w:rsidRDefault="267E5599" w:rsidP="00FF48B0">
      <w:pPr>
        <w:jc w:val="both"/>
        <w:rPr>
          <w:rFonts w:ascii="Calibri" w:eastAsia="Calibri" w:hAnsi="Calibri" w:cs="Calibri"/>
          <w:b/>
          <w:sz w:val="28"/>
          <w:szCs w:val="28"/>
        </w:rPr>
      </w:pPr>
      <w:bookmarkStart w:id="0" w:name="_GoBack"/>
      <w:r w:rsidRPr="00FF48B0">
        <w:rPr>
          <w:rFonts w:ascii="Calibri" w:eastAsia="Calibri" w:hAnsi="Calibri" w:cs="Calibri"/>
          <w:b/>
          <w:sz w:val="28"/>
          <w:szCs w:val="28"/>
        </w:rPr>
        <w:t xml:space="preserve">Can boost energy   </w:t>
      </w:r>
    </w:p>
    <w:bookmarkEnd w:id="0"/>
    <w:p w14:paraId="098D0CAE" w14:textId="081BEAF3"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If you are into fitness, having plenty of energy is important, and infra-red saunas can help here too. Infra-red light causes mitochondria, the tiny energy factories in the cells, to experience hormetic stress (12). This has the effect of enabling them to become stronger and more efficient through adaptation, which increases cellular energy production, leading to overall enhanced energy levels (13). Therefore, as well as being relaxing, infra-red saunas can improve overall vitality at the same time.</w:t>
      </w:r>
    </w:p>
    <w:p w14:paraId="21A4879F" w14:textId="305AFA88" w:rsidR="00B314D0" w:rsidRDefault="00B314D0" w:rsidP="00FF48B0">
      <w:pPr>
        <w:jc w:val="both"/>
        <w:rPr>
          <w:rFonts w:ascii="Calibri" w:eastAsia="Calibri" w:hAnsi="Calibri" w:cs="Calibri"/>
          <w:sz w:val="28"/>
          <w:szCs w:val="28"/>
        </w:rPr>
      </w:pPr>
    </w:p>
    <w:p w14:paraId="40F7001A" w14:textId="593E8D14" w:rsidR="00B314D0" w:rsidRDefault="00B314D0" w:rsidP="00FF48B0">
      <w:pPr>
        <w:jc w:val="both"/>
        <w:rPr>
          <w:rFonts w:ascii="Calibri" w:eastAsia="Calibri" w:hAnsi="Calibri" w:cs="Calibri"/>
          <w:sz w:val="28"/>
          <w:szCs w:val="28"/>
        </w:rPr>
      </w:pPr>
    </w:p>
    <w:p w14:paraId="49CF3683" w14:textId="4001A5FC" w:rsidR="00B314D0" w:rsidRPr="00FF48B0" w:rsidRDefault="267E5599" w:rsidP="00FF48B0">
      <w:pPr>
        <w:jc w:val="both"/>
        <w:rPr>
          <w:rFonts w:ascii="Calibri" w:eastAsia="Calibri" w:hAnsi="Calibri" w:cs="Calibri"/>
          <w:b/>
          <w:sz w:val="28"/>
          <w:szCs w:val="28"/>
        </w:rPr>
      </w:pPr>
      <w:r w:rsidRPr="00FF48B0">
        <w:rPr>
          <w:rFonts w:ascii="Calibri" w:eastAsia="Calibri" w:hAnsi="Calibri" w:cs="Calibri"/>
          <w:b/>
          <w:sz w:val="28"/>
          <w:szCs w:val="28"/>
        </w:rPr>
        <w:lastRenderedPageBreak/>
        <w:t>Can strengthen the body's defences</w:t>
      </w:r>
    </w:p>
    <w:p w14:paraId="654CF7EF" w14:textId="2982A113"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 xml:space="preserve">The mild core temperature increase in an infra-red sauna stimulates the immune system, increasing the production of white blood cells and immune cells (14) which then help to fight infections from bacteria and viruses. This process has been shown to improve overall immune system health over time. Infra-red sauna use can also help to reduce inflammation, another way to improve the immune system, reduce pain, and speed up healing (15). </w:t>
      </w:r>
    </w:p>
    <w:p w14:paraId="6336D00D" w14:textId="427E9627" w:rsidR="00B314D0" w:rsidRPr="00FF48B0" w:rsidRDefault="267E5599" w:rsidP="00FF48B0">
      <w:pPr>
        <w:spacing w:after="0"/>
        <w:jc w:val="both"/>
        <w:rPr>
          <w:rFonts w:ascii="Calibri" w:eastAsia="Calibri" w:hAnsi="Calibri" w:cs="Calibri"/>
          <w:b/>
          <w:sz w:val="28"/>
          <w:szCs w:val="28"/>
        </w:rPr>
      </w:pPr>
      <w:r w:rsidRPr="00FF48B0">
        <w:rPr>
          <w:rFonts w:ascii="Calibri" w:eastAsia="Calibri" w:hAnsi="Calibri" w:cs="Calibri"/>
          <w:b/>
          <w:sz w:val="28"/>
          <w:szCs w:val="28"/>
        </w:rPr>
        <w:t>Improved circulation</w:t>
      </w:r>
    </w:p>
    <w:p w14:paraId="4678301C" w14:textId="5D573FE8" w:rsidR="00B314D0" w:rsidRDefault="00B314D0" w:rsidP="00FF48B0">
      <w:pPr>
        <w:spacing w:after="0"/>
        <w:jc w:val="both"/>
        <w:rPr>
          <w:rFonts w:ascii="Calibri" w:eastAsia="Calibri" w:hAnsi="Calibri" w:cs="Calibri"/>
          <w:sz w:val="28"/>
          <w:szCs w:val="28"/>
        </w:rPr>
      </w:pPr>
    </w:p>
    <w:p w14:paraId="33E2D3A7" w14:textId="04AC58D6" w:rsidR="00B314D0" w:rsidRDefault="267E5599" w:rsidP="00FF48B0">
      <w:pPr>
        <w:spacing w:after="0"/>
        <w:jc w:val="both"/>
        <w:rPr>
          <w:rFonts w:ascii="Calibri" w:eastAsia="Calibri" w:hAnsi="Calibri" w:cs="Calibri"/>
          <w:sz w:val="28"/>
          <w:szCs w:val="28"/>
          <w:highlight w:val="yellow"/>
        </w:rPr>
      </w:pPr>
      <w:r w:rsidRPr="267E5599">
        <w:rPr>
          <w:rFonts w:ascii="Calibri" w:eastAsia="Calibri" w:hAnsi="Calibri" w:cs="Calibri"/>
          <w:sz w:val="28"/>
          <w:szCs w:val="28"/>
        </w:rPr>
        <w:t>These deep-penetrating infra-red rays cause the blood vessels and capillaries to expand, which improves blood circulation (3). Enhanced blood flow means that oxygen and nutrients are delivered to the tissues and organs more efficiently, which is particularly important for the brain and other vital organs. Getting sufficient oxygen and nutrients means that natural cell regeneration and repair can take place (16).</w:t>
      </w:r>
    </w:p>
    <w:p w14:paraId="5DF0CFF0" w14:textId="2585F1E5" w:rsidR="00B314D0" w:rsidRDefault="00B314D0" w:rsidP="00FF48B0">
      <w:pPr>
        <w:jc w:val="both"/>
        <w:rPr>
          <w:rFonts w:ascii="Calibri" w:eastAsia="Calibri" w:hAnsi="Calibri" w:cs="Calibri"/>
          <w:sz w:val="28"/>
          <w:szCs w:val="28"/>
        </w:rPr>
      </w:pPr>
    </w:p>
    <w:p w14:paraId="60609B1B" w14:textId="1F734327"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Can promote cardiovascular health     </w:t>
      </w:r>
    </w:p>
    <w:p w14:paraId="136EB0AF" w14:textId="075565E9"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 xml:space="preserve">It is widely reported that regular use of infra-red saunas can help to reduce blood pressure, which by default can improve heart function, and decrease the risk of cardiovascular disease. Take into account the boost in circulation and the reduction of stress; infra-red saunas contribute to a healthier heart (17). </w:t>
      </w:r>
    </w:p>
    <w:p w14:paraId="375476A5" w14:textId="7FDB687A"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Can help protect cognitive health     </w:t>
      </w:r>
    </w:p>
    <w:p w14:paraId="634E10F9" w14:textId="5C7CA620"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 xml:space="preserve">Infra-red saunas show promise in protecting against the factors that cause harm and damage to the brain and nervous system, leading to neurodegenerative diseases like Alzheimer's and Parkinson’s disease. This is a huge advantage, as infra-red light can be used in the fight against developing these life-limiting diseases rather than just dealing with the symptoms once they have begun to take hold. This is due to the radiant heat supporting mitochondrial function, reducing harmful proteins, and protecting against abnormal protein action (18). </w:t>
      </w:r>
    </w:p>
    <w:p w14:paraId="2E24E2B0" w14:textId="4306941C" w:rsidR="00B314D0" w:rsidRDefault="00B314D0" w:rsidP="00FF48B0">
      <w:pPr>
        <w:spacing w:after="0"/>
        <w:jc w:val="both"/>
        <w:rPr>
          <w:rFonts w:ascii="Calibri" w:eastAsia="Calibri" w:hAnsi="Calibri" w:cs="Calibri"/>
          <w:sz w:val="28"/>
          <w:szCs w:val="28"/>
        </w:rPr>
      </w:pPr>
    </w:p>
    <w:p w14:paraId="4275AD53" w14:textId="1882719A" w:rsidR="00B314D0" w:rsidRDefault="00B314D0" w:rsidP="00FF48B0">
      <w:pPr>
        <w:spacing w:after="0"/>
        <w:jc w:val="both"/>
        <w:rPr>
          <w:rFonts w:ascii="Calibri" w:eastAsia="Calibri" w:hAnsi="Calibri" w:cs="Calibri"/>
          <w:sz w:val="28"/>
          <w:szCs w:val="28"/>
        </w:rPr>
      </w:pPr>
    </w:p>
    <w:p w14:paraId="05A0C535" w14:textId="5C615F8C"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Convenience</w:t>
      </w:r>
    </w:p>
    <w:p w14:paraId="1811EF26" w14:textId="4D6F7B99" w:rsidR="00B314D0" w:rsidRDefault="00B314D0" w:rsidP="00FF48B0">
      <w:pPr>
        <w:spacing w:after="0"/>
        <w:jc w:val="both"/>
        <w:rPr>
          <w:rFonts w:ascii="Calibri" w:eastAsia="Calibri" w:hAnsi="Calibri" w:cs="Calibri"/>
          <w:sz w:val="28"/>
          <w:szCs w:val="28"/>
        </w:rPr>
      </w:pPr>
    </w:p>
    <w:p w14:paraId="7A540DCA" w14:textId="5A03D088"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Infra-red saunas typically take less time to heat up than traditional saunas, and the benefits can be reaped from shorter sessions, making them a much more convenient option. The body is heated rather than the air, which saves on energy and makes the infra-red sauna more focused and effective. For these reasons, a traditional sauna costs more to run. On top of that, unless you pay to use a public sauna, having a traditional sauna installed requires a considerable amount of space and is relatively expensive. There is also no need for any vents as there is no steam (19).  </w:t>
      </w:r>
    </w:p>
    <w:p w14:paraId="02812CD1" w14:textId="4B32A8E1"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Portable    </w:t>
      </w:r>
    </w:p>
    <w:p w14:paraId="7A852638" w14:textId="13159286" w:rsidR="00B314D0" w:rsidRDefault="267E5599" w:rsidP="00FF48B0">
      <w:pPr>
        <w:jc w:val="both"/>
        <w:rPr>
          <w:rFonts w:ascii="Calibri" w:eastAsia="Calibri" w:hAnsi="Calibri" w:cs="Calibri"/>
          <w:sz w:val="28"/>
          <w:szCs w:val="28"/>
          <w:highlight w:val="cyan"/>
        </w:rPr>
      </w:pPr>
      <w:r w:rsidRPr="267E5599">
        <w:rPr>
          <w:rFonts w:ascii="Calibri" w:eastAsia="Calibri" w:hAnsi="Calibri" w:cs="Calibri"/>
          <w:sz w:val="28"/>
          <w:szCs w:val="28"/>
        </w:rPr>
        <w:t>The benefits of an infra-red sauna can be reaped without having to build a dedicated sauna room, as they can come in the form of sauna pods, blankets, or simply as lamps for use at home (19).</w:t>
      </w:r>
    </w:p>
    <w:p w14:paraId="7FE774FE" w14:textId="18D36741" w:rsidR="00B314D0" w:rsidRDefault="267E5599" w:rsidP="00FF48B0">
      <w:pPr>
        <w:jc w:val="both"/>
        <w:rPr>
          <w:rFonts w:ascii="Calibri" w:eastAsia="Calibri" w:hAnsi="Calibri" w:cs="Calibri"/>
          <w:b/>
          <w:bCs/>
          <w:sz w:val="32"/>
          <w:szCs w:val="32"/>
        </w:rPr>
      </w:pPr>
      <w:r w:rsidRPr="267E5599">
        <w:rPr>
          <w:rFonts w:ascii="Calibri" w:eastAsia="Calibri" w:hAnsi="Calibri" w:cs="Calibri"/>
          <w:b/>
          <w:bCs/>
          <w:sz w:val="32"/>
          <w:szCs w:val="32"/>
        </w:rPr>
        <w:t>Cons (disadvantages) of infra-red saunas</w:t>
      </w:r>
    </w:p>
    <w:p w14:paraId="7DCFB754" w14:textId="108268B7"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Dehydration</w:t>
      </w:r>
    </w:p>
    <w:p w14:paraId="01DC266E" w14:textId="551F0683" w:rsidR="00B314D0" w:rsidRDefault="00B314D0" w:rsidP="00FF48B0">
      <w:pPr>
        <w:spacing w:after="0"/>
        <w:jc w:val="both"/>
        <w:rPr>
          <w:rFonts w:ascii="Calibri" w:eastAsia="Calibri" w:hAnsi="Calibri" w:cs="Calibri"/>
          <w:sz w:val="28"/>
          <w:szCs w:val="28"/>
        </w:rPr>
      </w:pPr>
    </w:p>
    <w:p w14:paraId="1A3EB131" w14:textId="7BF886C9"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 xml:space="preserve">The increased sweating in infra-red saunas can lead to dehydration if users do not make sure that they are adequately hydrated before and after use (20). Linked to this is the fact that dehydration from using an infra-red sauna can cause headaches. To minimise the risk, before using the sauna, make sure you are adequately hydrated, have had a light meal so blood sugar levels will not go down too quickly, and avoid diuretic drinks such as energy drinks, alcohol, and caffeinated coffee or tea (21). </w:t>
      </w:r>
    </w:p>
    <w:p w14:paraId="5952A3DF" w14:textId="2818D3A4" w:rsidR="00B314D0" w:rsidRDefault="00B314D0" w:rsidP="00FF48B0">
      <w:pPr>
        <w:spacing w:after="0"/>
        <w:jc w:val="both"/>
        <w:rPr>
          <w:rFonts w:ascii="Calibri" w:eastAsia="Calibri" w:hAnsi="Calibri" w:cs="Calibri"/>
          <w:sz w:val="28"/>
          <w:szCs w:val="28"/>
          <w:highlight w:val="yellow"/>
        </w:rPr>
      </w:pPr>
    </w:p>
    <w:p w14:paraId="2E807557" w14:textId="136CC275"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 xml:space="preserve">Overheating </w:t>
      </w:r>
    </w:p>
    <w:p w14:paraId="63335F45" w14:textId="6AC05386" w:rsidR="00B314D0" w:rsidRDefault="00B314D0" w:rsidP="00FF48B0">
      <w:pPr>
        <w:spacing w:after="0"/>
        <w:jc w:val="both"/>
        <w:rPr>
          <w:rFonts w:ascii="Calibri" w:eastAsia="Calibri" w:hAnsi="Calibri" w:cs="Calibri"/>
          <w:sz w:val="28"/>
          <w:szCs w:val="28"/>
        </w:rPr>
      </w:pPr>
    </w:p>
    <w:p w14:paraId="6CFEF66D" w14:textId="046A0A97"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While the lower temperatures in infra-red saunas can be more tolerable for some, due to the core body temperature being increased, there is still a risk of overheating if used for extended periods or by individuals with certain health conditions (20).</w:t>
      </w:r>
    </w:p>
    <w:p w14:paraId="5DE26C9E" w14:textId="55F092C5" w:rsidR="00B314D0" w:rsidRDefault="00B314D0" w:rsidP="00FF48B0">
      <w:pPr>
        <w:spacing w:after="0"/>
        <w:jc w:val="both"/>
        <w:rPr>
          <w:rFonts w:ascii="Calibri" w:eastAsia="Calibri" w:hAnsi="Calibri" w:cs="Calibri"/>
          <w:sz w:val="28"/>
          <w:szCs w:val="28"/>
        </w:rPr>
      </w:pPr>
    </w:p>
    <w:p w14:paraId="4146A0B3" w14:textId="0EF426CB"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Limited evidence</w:t>
      </w:r>
    </w:p>
    <w:p w14:paraId="0172BABB" w14:textId="52FFD390" w:rsidR="00B314D0" w:rsidRDefault="00B314D0" w:rsidP="00FF48B0">
      <w:pPr>
        <w:spacing w:after="0"/>
        <w:jc w:val="both"/>
        <w:rPr>
          <w:rFonts w:ascii="Calibri" w:eastAsia="Calibri" w:hAnsi="Calibri" w:cs="Calibri"/>
          <w:sz w:val="28"/>
          <w:szCs w:val="28"/>
        </w:rPr>
      </w:pPr>
    </w:p>
    <w:p w14:paraId="1F9E105D" w14:textId="7ADCB1BB"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While there is some research backing the benefits of infra-red saunas, the scientific evidence is not as extensive as it is for traditional saunas. However, it is an area of interest, and studies are being published consistently confirming their long-term effects.</w:t>
      </w:r>
    </w:p>
    <w:p w14:paraId="77B65255" w14:textId="7C72A9B8" w:rsidR="00B314D0" w:rsidRDefault="00B314D0" w:rsidP="00FF48B0">
      <w:pPr>
        <w:spacing w:after="0"/>
        <w:jc w:val="both"/>
        <w:rPr>
          <w:rFonts w:ascii="Calibri" w:eastAsia="Calibri" w:hAnsi="Calibri" w:cs="Calibri"/>
          <w:sz w:val="28"/>
          <w:szCs w:val="28"/>
        </w:rPr>
      </w:pPr>
    </w:p>
    <w:p w14:paraId="578C1A71" w14:textId="5FE8A324"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The limited risk from electromagnetic fields (EMFs)</w:t>
      </w:r>
    </w:p>
    <w:p w14:paraId="4F79554E" w14:textId="077A8B4A" w:rsidR="00B314D0" w:rsidRDefault="00B314D0" w:rsidP="00FF48B0">
      <w:pPr>
        <w:spacing w:after="0"/>
        <w:jc w:val="both"/>
        <w:rPr>
          <w:rFonts w:ascii="Calibri" w:eastAsia="Calibri" w:hAnsi="Calibri" w:cs="Calibri"/>
          <w:sz w:val="28"/>
          <w:szCs w:val="28"/>
        </w:rPr>
      </w:pPr>
    </w:p>
    <w:p w14:paraId="08A0693D" w14:textId="23ADA019" w:rsidR="00B314D0" w:rsidRDefault="267E5599" w:rsidP="00FF48B0">
      <w:pPr>
        <w:spacing w:after="0"/>
        <w:jc w:val="both"/>
        <w:rPr>
          <w:rFonts w:ascii="Calibri" w:eastAsia="Calibri" w:hAnsi="Calibri" w:cs="Calibri"/>
          <w:sz w:val="28"/>
          <w:szCs w:val="28"/>
          <w:highlight w:val="yellow"/>
        </w:rPr>
      </w:pPr>
      <w:r w:rsidRPr="267E5599">
        <w:rPr>
          <w:rFonts w:ascii="Calibri" w:eastAsia="Calibri" w:hAnsi="Calibri" w:cs="Calibri"/>
          <w:sz w:val="28"/>
          <w:szCs w:val="28"/>
        </w:rPr>
        <w:t>Infra-red saunas emit electromagnetic fields, which can be a concern for individuals who are sensitive to EMFs. However, the levels are low and are not usually a problem. With that said, if the lamps are not properly maintained or become damaged, this could become an issue (22).</w:t>
      </w:r>
    </w:p>
    <w:p w14:paraId="6C6B5AA1" w14:textId="01576ED9" w:rsidR="00B314D0" w:rsidRDefault="00B314D0" w:rsidP="00FF48B0">
      <w:pPr>
        <w:spacing w:after="0"/>
        <w:jc w:val="both"/>
        <w:rPr>
          <w:rFonts w:ascii="Calibri" w:eastAsia="Calibri" w:hAnsi="Calibri" w:cs="Calibri"/>
          <w:sz w:val="28"/>
          <w:szCs w:val="28"/>
          <w:highlight w:val="yellow"/>
        </w:rPr>
      </w:pPr>
    </w:p>
    <w:p w14:paraId="5A9F0105" w14:textId="133740FF"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Health concerns</w:t>
      </w:r>
    </w:p>
    <w:p w14:paraId="5D7C8CDF" w14:textId="423FE0B2" w:rsidR="00B314D0" w:rsidRDefault="00B314D0" w:rsidP="00FF48B0">
      <w:pPr>
        <w:spacing w:after="0"/>
        <w:jc w:val="both"/>
        <w:rPr>
          <w:rFonts w:ascii="Calibri" w:eastAsia="Calibri" w:hAnsi="Calibri" w:cs="Calibri"/>
          <w:sz w:val="28"/>
          <w:szCs w:val="28"/>
        </w:rPr>
      </w:pPr>
    </w:p>
    <w:p w14:paraId="36B1FDD7" w14:textId="0E02D69A"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Individuals with certain health conditions, such as cardiovascular issues (23), blood clotting problems (24), skin sensitivities (25) or reduced immunity (26) should not use infra-red saunas without consulting a healthcare professional, as the heat can make these conditions worse.</w:t>
      </w:r>
    </w:p>
    <w:p w14:paraId="3FBA2912" w14:textId="0AB18347"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Can affect some medications </w:t>
      </w:r>
    </w:p>
    <w:p w14:paraId="0B3B58CB" w14:textId="7E179E6C"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Some medications, especially those used to treat mental health conditions, can be affected by the rise in core body temperature caused by infra-red saunas. This can increase the likelihood of side effects, including the body overheating (27).</w:t>
      </w:r>
    </w:p>
    <w:p w14:paraId="2465FECC" w14:textId="51233BE9" w:rsidR="00B314D0" w:rsidRDefault="00B314D0" w:rsidP="00FF48B0">
      <w:pPr>
        <w:spacing w:after="0"/>
        <w:jc w:val="both"/>
        <w:rPr>
          <w:rFonts w:ascii="Calibri" w:eastAsia="Calibri" w:hAnsi="Calibri" w:cs="Calibri"/>
          <w:sz w:val="28"/>
          <w:szCs w:val="28"/>
        </w:rPr>
      </w:pPr>
    </w:p>
    <w:p w14:paraId="5D583878" w14:textId="7E062BFF"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 xml:space="preserve">Risky during pregnancy </w:t>
      </w:r>
    </w:p>
    <w:p w14:paraId="60511CBC" w14:textId="0F6A1DDB"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t>Pregnant women, especially during the first three months, should avoid using infra-red saunas due to potential risks to the unborn baby (28).</w:t>
      </w:r>
    </w:p>
    <w:p w14:paraId="05BF199C" w14:textId="3D8129F0"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Can reduce sperm count</w:t>
      </w:r>
    </w:p>
    <w:p w14:paraId="52DB5776" w14:textId="47C0F69C"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Men looking to conceive a baby should also limit sauna use to preserve the health and number of sperm that they produce (29).</w:t>
      </w:r>
    </w:p>
    <w:p w14:paraId="1029737D" w14:textId="58F1C160" w:rsidR="00B314D0" w:rsidRDefault="267E5599" w:rsidP="00FF48B0">
      <w:pPr>
        <w:jc w:val="both"/>
        <w:rPr>
          <w:rFonts w:ascii="Calibri" w:eastAsia="Calibri" w:hAnsi="Calibri" w:cs="Calibri"/>
          <w:sz w:val="28"/>
          <w:szCs w:val="28"/>
        </w:rPr>
      </w:pPr>
      <w:r w:rsidRPr="267E5599">
        <w:rPr>
          <w:rFonts w:ascii="Calibri" w:eastAsia="Calibri" w:hAnsi="Calibri" w:cs="Calibri"/>
          <w:sz w:val="28"/>
          <w:szCs w:val="28"/>
        </w:rPr>
        <w:t>Potential to damage eyesight</w:t>
      </w:r>
    </w:p>
    <w:p w14:paraId="2605F7B7" w14:textId="3E4DC6E1" w:rsidR="00B314D0" w:rsidRDefault="267E5599" w:rsidP="00FF48B0">
      <w:pPr>
        <w:jc w:val="both"/>
        <w:rPr>
          <w:rFonts w:ascii="Calibri" w:eastAsia="Calibri" w:hAnsi="Calibri" w:cs="Calibri"/>
          <w:sz w:val="28"/>
          <w:szCs w:val="28"/>
          <w:highlight w:val="yellow"/>
        </w:rPr>
      </w:pPr>
      <w:r w:rsidRPr="267E5599">
        <w:rPr>
          <w:rFonts w:ascii="Calibri" w:eastAsia="Calibri" w:hAnsi="Calibri" w:cs="Calibri"/>
          <w:sz w:val="28"/>
          <w:szCs w:val="28"/>
        </w:rPr>
        <w:lastRenderedPageBreak/>
        <w:t xml:space="preserve">Extended exposure to infra-red radiation may harm the eyes. Therefore, it is prudent to wear protective eyewear that has been specially designed for sauna use to minimise this risk (30). </w:t>
      </w:r>
    </w:p>
    <w:p w14:paraId="14294948" w14:textId="3424C03B"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 xml:space="preserve">While there are pros and cons to using infra-red saunas, it should be remembered that they are not a miracle cure-all and should be used as a valuable addition to a holistic wellness routine rather than be solely relied upon for their health benefits. Likewise, the risks should be carefully considered, especially for those with chronic health conditions or taking medication regularly and then adopting the appropriate precautions. </w:t>
      </w:r>
    </w:p>
    <w:p w14:paraId="3E7ED627" w14:textId="71B5DFD2" w:rsidR="00B314D0" w:rsidRDefault="267E5599" w:rsidP="00FF48B0">
      <w:pPr>
        <w:spacing w:after="0"/>
        <w:jc w:val="both"/>
        <w:rPr>
          <w:rFonts w:ascii="Calibri" w:eastAsia="Calibri" w:hAnsi="Calibri" w:cs="Calibri"/>
          <w:sz w:val="28"/>
          <w:szCs w:val="28"/>
        </w:rPr>
      </w:pPr>
      <w:r w:rsidRPr="267E5599">
        <w:rPr>
          <w:rFonts w:ascii="Calibri" w:eastAsia="Calibri" w:hAnsi="Calibri" w:cs="Calibri"/>
          <w:sz w:val="28"/>
          <w:szCs w:val="28"/>
        </w:rPr>
        <w:t xml:space="preserve">It is important to consider that individual experiences with infra-red saunas can vary, and what might be an advantage for one person could be a disadvantage for another, depending on their health status, preferences, and needs. </w:t>
      </w:r>
    </w:p>
    <w:p w14:paraId="2C078E63" w14:textId="2AF74636" w:rsidR="00B314D0" w:rsidRDefault="00B314D0" w:rsidP="267E5599">
      <w:pPr>
        <w:rPr>
          <w:rFonts w:ascii="Calibri" w:eastAsia="Calibri" w:hAnsi="Calibri" w:cs="Calibri"/>
          <w:sz w:val="28"/>
          <w:szCs w:val="28"/>
        </w:rPr>
      </w:pPr>
    </w:p>
    <w:p w14:paraId="645EF170" w14:textId="27768897" w:rsidR="267E5599" w:rsidRDefault="267E5599" w:rsidP="267E5599">
      <w:pPr>
        <w:rPr>
          <w:rFonts w:ascii="Calibri" w:eastAsia="Calibri" w:hAnsi="Calibri" w:cs="Calibri"/>
          <w:b/>
          <w:bCs/>
          <w:sz w:val="28"/>
          <w:szCs w:val="28"/>
        </w:rPr>
      </w:pPr>
      <w:r w:rsidRPr="267E5599">
        <w:rPr>
          <w:rFonts w:ascii="Calibri" w:eastAsia="Calibri" w:hAnsi="Calibri" w:cs="Calibri"/>
          <w:b/>
          <w:bCs/>
          <w:sz w:val="28"/>
          <w:szCs w:val="28"/>
        </w:rPr>
        <w:t>References</w:t>
      </w:r>
    </w:p>
    <w:p w14:paraId="64C387A0" w14:textId="590F4DF9"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Infrared Saunas: What They Do and 6 Health Benefits </w:t>
      </w:r>
      <w:hyperlink r:id="rId5">
        <w:r w:rsidRPr="267E5599">
          <w:rPr>
            <w:rStyle w:val="Hyperlink"/>
            <w:rFonts w:ascii="Calibri" w:eastAsia="Calibri" w:hAnsi="Calibri" w:cs="Calibri"/>
            <w:sz w:val="28"/>
            <w:szCs w:val="28"/>
          </w:rPr>
          <w:t>https://health.clevelandclinic.org/infrared-sauna-benefits/</w:t>
        </w:r>
      </w:hyperlink>
    </w:p>
    <w:p w14:paraId="54649559" w14:textId="1EE5956D"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What is infrared heat </w:t>
      </w:r>
      <w:hyperlink r:id="rId6">
        <w:r w:rsidRPr="267E5599">
          <w:rPr>
            <w:rStyle w:val="Hyperlink"/>
            <w:rFonts w:ascii="Calibri" w:eastAsia="Calibri" w:hAnsi="Calibri" w:cs="Calibri"/>
            <w:sz w:val="28"/>
            <w:szCs w:val="28"/>
          </w:rPr>
          <w:t>https://infraredsauna.com/infrared-sauna-detox/</w:t>
        </w:r>
      </w:hyperlink>
    </w:p>
    <w:p w14:paraId="7743C9E9" w14:textId="2FB72FBA"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Therapy Far-Infrared Sauna </w:t>
      </w:r>
      <w:hyperlink r:id="rId7">
        <w:r w:rsidRPr="267E5599">
          <w:rPr>
            <w:rStyle w:val="Hyperlink"/>
            <w:rFonts w:ascii="Calibri" w:eastAsia="Calibri" w:hAnsi="Calibri" w:cs="Calibri"/>
            <w:sz w:val="28"/>
            <w:szCs w:val="28"/>
          </w:rPr>
          <w:t>https://scholar.ppu.edu/bitstream/handle/123456789/6923/Therapy%20far-iinfrared%20sauna.pdf</w:t>
        </w:r>
      </w:hyperlink>
      <w:r w:rsidRPr="267E5599">
        <w:rPr>
          <w:rFonts w:ascii="Calibri" w:eastAsia="Calibri" w:hAnsi="Calibri" w:cs="Calibri"/>
          <w:color w:val="374151"/>
          <w:sz w:val="28"/>
          <w:szCs w:val="28"/>
        </w:rPr>
        <w:t xml:space="preserve">? </w:t>
      </w:r>
      <w:r w:rsidRPr="267E5599">
        <w:rPr>
          <w:rFonts w:ascii="Calibri" w:eastAsia="Calibri" w:hAnsi="Calibri" w:cs="Calibri"/>
          <w:color w:val="000000" w:themeColor="text1"/>
          <w:sz w:val="28"/>
          <w:szCs w:val="28"/>
        </w:rPr>
        <w:t xml:space="preserve"> </w:t>
      </w:r>
    </w:p>
    <w:p w14:paraId="4A1B2F04" w14:textId="30661125" w:rsidR="267E5599" w:rsidRDefault="267E5599" w:rsidP="267E5599">
      <w:pPr>
        <w:pStyle w:val="ListParagraph"/>
        <w:numPr>
          <w:ilvl w:val="0"/>
          <w:numId w:val="30"/>
        </w:numPr>
        <w:rPr>
          <w:rFonts w:ascii="Calibri" w:eastAsia="Calibri" w:hAnsi="Calibri" w:cs="Calibri"/>
          <w:color w:val="374151"/>
          <w:sz w:val="28"/>
          <w:szCs w:val="28"/>
        </w:rPr>
      </w:pPr>
      <w:r w:rsidRPr="267E5599">
        <w:rPr>
          <w:rFonts w:ascii="Calibri" w:eastAsia="Calibri" w:hAnsi="Calibri" w:cs="Calibri"/>
          <w:color w:val="374151"/>
          <w:sz w:val="28"/>
          <w:szCs w:val="28"/>
        </w:rPr>
        <w:t xml:space="preserve">Infrared sauna as exercise-mimetic? Physiological responses to infrared sauna vs exercise in healthy women: A randomized controlled crossover trial </w:t>
      </w:r>
      <w:hyperlink r:id="rId8">
        <w:r w:rsidRPr="267E5599">
          <w:rPr>
            <w:rStyle w:val="Hyperlink"/>
            <w:rFonts w:ascii="Calibri" w:eastAsia="Calibri" w:hAnsi="Calibri" w:cs="Calibri"/>
            <w:sz w:val="28"/>
            <w:szCs w:val="28"/>
          </w:rPr>
          <w:t>https://www.sciencedirect.com/science/article/pii/S0965229921001394</w:t>
        </w:r>
      </w:hyperlink>
      <w:r w:rsidRPr="267E5599">
        <w:rPr>
          <w:rFonts w:ascii="Calibri" w:eastAsia="Calibri" w:hAnsi="Calibri" w:cs="Calibri"/>
          <w:color w:val="374151"/>
          <w:sz w:val="28"/>
          <w:szCs w:val="28"/>
        </w:rPr>
        <w:t>?</w:t>
      </w:r>
    </w:p>
    <w:p w14:paraId="28C7F060" w14:textId="1AAD1446" w:rsidR="267E5599" w:rsidRDefault="267E5599" w:rsidP="267E5599">
      <w:pPr>
        <w:pStyle w:val="ListParagraph"/>
        <w:numPr>
          <w:ilvl w:val="0"/>
          <w:numId w:val="30"/>
        </w:numPr>
        <w:rPr>
          <w:rFonts w:ascii="Calibri" w:eastAsia="Calibri" w:hAnsi="Calibri" w:cs="Calibri"/>
          <w:color w:val="374151"/>
          <w:sz w:val="28"/>
          <w:szCs w:val="28"/>
        </w:rPr>
      </w:pPr>
      <w:r w:rsidRPr="267E5599">
        <w:rPr>
          <w:rFonts w:ascii="Calibri" w:eastAsia="Calibri" w:hAnsi="Calibri" w:cs="Calibri"/>
          <w:color w:val="374151"/>
          <w:sz w:val="28"/>
          <w:szCs w:val="28"/>
        </w:rPr>
        <w:t xml:space="preserve">Benefits and risks of sauna bathing </w:t>
      </w:r>
      <w:hyperlink r:id="rId9">
        <w:r w:rsidRPr="267E5599">
          <w:rPr>
            <w:rStyle w:val="Hyperlink"/>
            <w:rFonts w:ascii="Calibri" w:eastAsia="Calibri" w:hAnsi="Calibri" w:cs="Calibri"/>
            <w:sz w:val="28"/>
            <w:szCs w:val="28"/>
          </w:rPr>
          <w:t>https://www.middleeastmedicalportal.com/benefits-and-risks-of-sauna-bathing/</w:t>
        </w:r>
      </w:hyperlink>
      <w:r w:rsidRPr="267E5599">
        <w:rPr>
          <w:rFonts w:ascii="Calibri" w:eastAsia="Calibri" w:hAnsi="Calibri" w:cs="Calibri"/>
          <w:color w:val="374151"/>
          <w:sz w:val="28"/>
          <w:szCs w:val="28"/>
        </w:rPr>
        <w:t xml:space="preserve"> </w:t>
      </w:r>
    </w:p>
    <w:p w14:paraId="4B20280B" w14:textId="73F0BE17"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Efficacy of Waon Therapy for Fibromyalgia </w:t>
      </w:r>
      <w:hyperlink r:id="rId10">
        <w:r w:rsidRPr="267E5599">
          <w:rPr>
            <w:rStyle w:val="Hyperlink"/>
            <w:rFonts w:ascii="Calibri" w:eastAsia="Calibri" w:hAnsi="Calibri" w:cs="Calibri"/>
            <w:sz w:val="28"/>
            <w:szCs w:val="28"/>
          </w:rPr>
          <w:t>https://www.jstage.jst.go.jp/article/internalmedicine/47/16/47_16_1473/_pdf</w:t>
        </w:r>
      </w:hyperlink>
      <w:r w:rsidRPr="267E5599">
        <w:rPr>
          <w:rFonts w:ascii="Calibri" w:eastAsia="Calibri" w:hAnsi="Calibri" w:cs="Calibri"/>
          <w:color w:val="374151"/>
          <w:sz w:val="28"/>
          <w:szCs w:val="28"/>
        </w:rPr>
        <w:t xml:space="preserve"> </w:t>
      </w:r>
      <w:r w:rsidRPr="267E5599">
        <w:rPr>
          <w:rFonts w:ascii="Calibri" w:eastAsia="Calibri" w:hAnsi="Calibri" w:cs="Calibri"/>
          <w:color w:val="000000" w:themeColor="text1"/>
          <w:sz w:val="28"/>
          <w:szCs w:val="28"/>
        </w:rPr>
        <w:t xml:space="preserve">   </w:t>
      </w:r>
    </w:p>
    <w:p w14:paraId="798916B6" w14:textId="58E6DF06"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Efficacy of Regular Sauna Bathing for Chronic Tension-Type </w:t>
      </w:r>
      <w:r w:rsidR="0062438D" w:rsidRPr="267E5599">
        <w:rPr>
          <w:rFonts w:ascii="Calibri" w:eastAsia="Calibri" w:hAnsi="Calibri" w:cs="Calibri"/>
          <w:color w:val="374151"/>
          <w:sz w:val="28"/>
          <w:szCs w:val="28"/>
        </w:rPr>
        <w:t>Headache: A</w:t>
      </w:r>
      <w:r w:rsidRPr="267E5599">
        <w:rPr>
          <w:rFonts w:ascii="Calibri" w:eastAsia="Calibri" w:hAnsi="Calibri" w:cs="Calibri"/>
          <w:color w:val="374151"/>
          <w:sz w:val="28"/>
          <w:szCs w:val="28"/>
        </w:rPr>
        <w:t xml:space="preserve"> Randomized Controlled Study </w:t>
      </w:r>
      <w:hyperlink r:id="rId11">
        <w:r w:rsidRPr="267E5599">
          <w:rPr>
            <w:rStyle w:val="Hyperlink"/>
            <w:rFonts w:ascii="Calibri" w:eastAsia="Calibri" w:hAnsi="Calibri" w:cs="Calibri"/>
            <w:sz w:val="28"/>
            <w:szCs w:val="28"/>
          </w:rPr>
          <w:t>https://www.researchgate.net/profile/Giresh-</w:t>
        </w:r>
        <w:r w:rsidRPr="267E5599">
          <w:rPr>
            <w:rStyle w:val="Hyperlink"/>
            <w:rFonts w:ascii="Calibri" w:eastAsia="Calibri" w:hAnsi="Calibri" w:cs="Calibri"/>
            <w:sz w:val="28"/>
            <w:szCs w:val="28"/>
          </w:rPr>
          <w:lastRenderedPageBreak/>
          <w:t>Kanji/publication/271591701_Efficacy_of_Regular_Sauna_Bathing_for_Chronic_Tension-Type_Headache_A_Randomized_Controlled_Study/links/56e288c008ae3328e0782938/Efficacy-of-Regular-Sauna-Bathing-for-Chronic-Tension-Type-Headache-A-Randomized-Controlled-Study.pdf</w:t>
        </w:r>
      </w:hyperlink>
    </w:p>
    <w:p w14:paraId="5296E059" w14:textId="0A015449"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Clinical Effects of Regular Dry Sauna Bathing: A Systematic Review </w:t>
      </w:r>
      <w:hyperlink r:id="rId12">
        <w:r w:rsidRPr="267E5599">
          <w:rPr>
            <w:rStyle w:val="Hyperlink"/>
            <w:rFonts w:ascii="Calibri" w:eastAsia="Calibri" w:hAnsi="Calibri" w:cs="Calibri"/>
            <w:sz w:val="28"/>
            <w:szCs w:val="28"/>
          </w:rPr>
          <w:t>https://www.hindawi.com/journals/ecam/2018/1857413/</w:t>
        </w:r>
      </w:hyperlink>
    </w:p>
    <w:p w14:paraId="0A5DC52F" w14:textId="123B9CC3"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Binghamton University study exposing people to 45 minutes per day in a </w:t>
      </w:r>
      <w:r w:rsidR="0062438D" w:rsidRPr="267E5599">
        <w:rPr>
          <w:rFonts w:ascii="Calibri" w:eastAsia="Calibri" w:hAnsi="Calibri" w:cs="Calibri"/>
          <w:color w:val="374151"/>
          <w:sz w:val="28"/>
          <w:szCs w:val="28"/>
        </w:rPr>
        <w:t>Clear light</w:t>
      </w:r>
      <w:r w:rsidRPr="267E5599">
        <w:rPr>
          <w:rFonts w:ascii="Calibri" w:eastAsia="Calibri" w:hAnsi="Calibri" w:cs="Calibri"/>
          <w:color w:val="374151"/>
          <w:sz w:val="28"/>
          <w:szCs w:val="28"/>
        </w:rPr>
        <w:t xml:space="preserve"> Infrared Sauna to measure the effects on body temperature, physiologic measures and long-term body weight changes. </w:t>
      </w:r>
      <w:hyperlink r:id="rId13">
        <w:r w:rsidRPr="267E5599">
          <w:rPr>
            <w:rStyle w:val="Hyperlink"/>
            <w:rFonts w:ascii="Calibri" w:eastAsia="Calibri" w:hAnsi="Calibri" w:cs="Calibri"/>
            <w:sz w:val="28"/>
            <w:szCs w:val="28"/>
          </w:rPr>
          <w:t>https://assets-global.website-files.com/62aff561b8be5a21382fcf72/630c77d4cd033097b0a78de8_binghampton_university_weight_loss_study.pdf</w:t>
        </w:r>
      </w:hyperlink>
    </w:p>
    <w:p w14:paraId="571AD030" w14:textId="75AD3339"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Heat shock proteins and heat therapy for type 2 diabetes: pros and cons </w:t>
      </w:r>
      <w:hyperlink r:id="rId14">
        <w:r w:rsidRPr="267E5599">
          <w:rPr>
            <w:rStyle w:val="Hyperlink"/>
            <w:rFonts w:ascii="Calibri" w:eastAsia="Calibri" w:hAnsi="Calibri" w:cs="Calibri"/>
            <w:sz w:val="28"/>
            <w:szCs w:val="28"/>
          </w:rPr>
          <w:t>https://conquerfunctionalwellness.com/wp-content/uploads/2021/11/Heat-shock-proteins-and-heat-therapy-for-type-2-diabetes-pros-and-cons.pdf</w:t>
        </w:r>
      </w:hyperlink>
      <w:r w:rsidRPr="267E5599">
        <w:rPr>
          <w:rFonts w:ascii="Calibri" w:eastAsia="Calibri" w:hAnsi="Calibri" w:cs="Calibri"/>
          <w:color w:val="374151"/>
          <w:sz w:val="28"/>
          <w:szCs w:val="28"/>
        </w:rPr>
        <w:t xml:space="preserve"> </w:t>
      </w:r>
      <w:r w:rsidRPr="267E5599">
        <w:rPr>
          <w:rFonts w:ascii="Calibri" w:eastAsia="Calibri" w:hAnsi="Calibri" w:cs="Calibri"/>
          <w:color w:val="000000" w:themeColor="text1"/>
          <w:sz w:val="28"/>
          <w:szCs w:val="28"/>
        </w:rPr>
        <w:t xml:space="preserve"> </w:t>
      </w:r>
    </w:p>
    <w:p w14:paraId="371A4056" w14:textId="76B7DCF4"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A post-exercise infrared sauna session improves recovery of neuromuscular performance and muscle soreness after resistance exercise training </w:t>
      </w:r>
      <w:hyperlink r:id="rId15">
        <w:r w:rsidRPr="267E5599">
          <w:rPr>
            <w:rStyle w:val="Hyperlink"/>
            <w:rFonts w:ascii="Calibri" w:eastAsia="Calibri" w:hAnsi="Calibri" w:cs="Calibri"/>
            <w:sz w:val="28"/>
            <w:szCs w:val="28"/>
          </w:rPr>
          <w:t>https://www.ncbi.nlm.nih.gov/pmc/articles/PMC10286597/</w:t>
        </w:r>
      </w:hyperlink>
    </w:p>
    <w:p w14:paraId="137AD4BD" w14:textId="7F93836F"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Hormesis defined. </w:t>
      </w:r>
      <w:hyperlink r:id="rId16">
        <w:r w:rsidRPr="267E5599">
          <w:rPr>
            <w:rStyle w:val="Hyperlink"/>
            <w:rFonts w:ascii="Calibri" w:eastAsia="Calibri" w:hAnsi="Calibri" w:cs="Calibri"/>
            <w:sz w:val="28"/>
            <w:szCs w:val="28"/>
          </w:rPr>
          <w:t>https://www.ncbi.nlm.nih.gov/pmc/articles/PMC2248601/</w:t>
        </w:r>
      </w:hyperlink>
      <w:r w:rsidRPr="267E5599">
        <w:rPr>
          <w:rFonts w:ascii="Calibri" w:eastAsia="Calibri" w:hAnsi="Calibri" w:cs="Calibri"/>
          <w:color w:val="374151"/>
          <w:sz w:val="28"/>
          <w:szCs w:val="28"/>
        </w:rPr>
        <w:t xml:space="preserve"> </w:t>
      </w:r>
      <w:r w:rsidRPr="267E5599">
        <w:rPr>
          <w:rFonts w:ascii="Calibri" w:eastAsia="Calibri" w:hAnsi="Calibri" w:cs="Calibri"/>
          <w:color w:val="000000" w:themeColor="text1"/>
          <w:sz w:val="28"/>
          <w:szCs w:val="28"/>
        </w:rPr>
        <w:t xml:space="preserve"> </w:t>
      </w:r>
    </w:p>
    <w:p w14:paraId="4E58E78B" w14:textId="1CF004B4"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Low-level laser (light) therapy increases mitochondrial membrane potential and ATP synthesis in C2C12 myotubes with a peak response at 3-6 hours </w:t>
      </w:r>
      <w:hyperlink r:id="rId17">
        <w:r w:rsidRPr="267E5599">
          <w:rPr>
            <w:rStyle w:val="Hyperlink"/>
            <w:rFonts w:ascii="Calibri" w:eastAsia="Calibri" w:hAnsi="Calibri" w:cs="Calibri"/>
            <w:sz w:val="28"/>
            <w:szCs w:val="28"/>
          </w:rPr>
          <w:t>https://www.ncbi.nlm.nih.gov/pmc/articles/PMC4355185/</w:t>
        </w:r>
      </w:hyperlink>
      <w:r w:rsidRPr="267E5599">
        <w:rPr>
          <w:rFonts w:ascii="Calibri" w:eastAsia="Calibri" w:hAnsi="Calibri" w:cs="Calibri"/>
          <w:color w:val="374151"/>
          <w:sz w:val="28"/>
          <w:szCs w:val="28"/>
        </w:rPr>
        <w:t xml:space="preserve"> </w:t>
      </w:r>
      <w:r w:rsidRPr="267E5599">
        <w:rPr>
          <w:rFonts w:ascii="Calibri" w:eastAsia="Calibri" w:hAnsi="Calibri" w:cs="Calibri"/>
          <w:color w:val="000000" w:themeColor="text1"/>
          <w:sz w:val="28"/>
          <w:szCs w:val="28"/>
        </w:rPr>
        <w:t xml:space="preserve"> </w:t>
      </w:r>
    </w:p>
    <w:p w14:paraId="61A10217" w14:textId="48C6859D"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Effect of a Single Finnish Sauna Session on White Blood Cell Profile and Cortisol Levels in Athletes and Non-Athletes </w:t>
      </w:r>
      <w:hyperlink r:id="rId18">
        <w:r w:rsidRPr="267E5599">
          <w:rPr>
            <w:rStyle w:val="Hyperlink"/>
            <w:rFonts w:ascii="Calibri" w:eastAsia="Calibri" w:hAnsi="Calibri" w:cs="Calibri"/>
            <w:sz w:val="28"/>
            <w:szCs w:val="28"/>
          </w:rPr>
          <w:t>https://www.ncbi.nlm.nih.gov/pmc/articles/PMC3916915/</w:t>
        </w:r>
      </w:hyperlink>
    </w:p>
    <w:p w14:paraId="2A8F26D1" w14:textId="5455CA7E"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Antiapoptotic and Anti-inflammatory Mechanisms of Heat-Shock Protein Protection </w:t>
      </w:r>
      <w:hyperlink r:id="rId19">
        <w:r w:rsidRPr="267E5599">
          <w:rPr>
            <w:rStyle w:val="Hyperlink"/>
            <w:rFonts w:ascii="Calibri" w:eastAsia="Calibri" w:hAnsi="Calibri" w:cs="Calibri"/>
            <w:sz w:val="28"/>
            <w:szCs w:val="28"/>
          </w:rPr>
          <w:t>https://www.researchgate.net/profile/Midori_Yenari/publication/7583615_Antiapoptotic_and_Anti-inflammatory_Mechanisms_of_Heat-Shock_Protein_Protection/links/5b5f4f10458515c4b2532544/Antiapoptotic-and-Anti-inflammatory-Mechanisms-of-Heat-Shock-Protein-Protection.pdf</w:t>
        </w:r>
      </w:hyperlink>
    </w:p>
    <w:p w14:paraId="1AF6E27A" w14:textId="0CD99501"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lastRenderedPageBreak/>
        <w:t xml:space="preserve">How To Boost Your Circulation (And Why It's Important!) </w:t>
      </w:r>
      <w:hyperlink r:id="rId20">
        <w:r w:rsidRPr="267E5599">
          <w:rPr>
            <w:rStyle w:val="Hyperlink"/>
            <w:rFonts w:ascii="Calibri" w:eastAsia="Calibri" w:hAnsi="Calibri" w:cs="Calibri"/>
            <w:sz w:val="28"/>
            <w:szCs w:val="28"/>
          </w:rPr>
          <w:t>https://www.henryford.com/blog/2020/10/how-to-boost-circulation</w:t>
        </w:r>
      </w:hyperlink>
    </w:p>
    <w:p w14:paraId="3A22E982" w14:textId="6CCA6D8C"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Cardiovascular and Other Health Benefits of Sauna Bathing: A Review of the Evidence </w:t>
      </w:r>
      <w:hyperlink r:id="rId21">
        <w:r w:rsidRPr="267E5599">
          <w:rPr>
            <w:rStyle w:val="Hyperlink"/>
            <w:rFonts w:ascii="Calibri" w:eastAsia="Calibri" w:hAnsi="Calibri" w:cs="Calibri"/>
            <w:sz w:val="28"/>
            <w:szCs w:val="28"/>
          </w:rPr>
          <w:t>https://www.healthyliving.gr/wp-content/uploads/2018/08/Cardiovascular-and-Other-Health-Benefits-of-Sauna-Bathing-A-Review-of-the-Evidence.pdf</w:t>
        </w:r>
      </w:hyperlink>
    </w:p>
    <w:p w14:paraId="4B5F8E4C" w14:textId="671F3709"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Turning On Lights to Stop Neurodegeneration: The Potential of Near Infrared Light Therapy in Alzheimer's and Parkinson's Disease </w:t>
      </w:r>
      <w:hyperlink r:id="rId22">
        <w:r w:rsidRPr="267E5599">
          <w:rPr>
            <w:rStyle w:val="Hyperlink"/>
            <w:rFonts w:ascii="Calibri" w:eastAsia="Calibri" w:hAnsi="Calibri" w:cs="Calibri"/>
            <w:sz w:val="28"/>
            <w:szCs w:val="28"/>
          </w:rPr>
          <w:t>https://www.ncbi.nlm.nih.gov/pmc/articles/PMC4707222/</w:t>
        </w:r>
      </w:hyperlink>
    </w:p>
    <w:p w14:paraId="317C227C" w14:textId="0A0D8D15"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Traditional Steam Sauna vs Infrared Sauna </w:t>
      </w:r>
      <w:hyperlink r:id="rId23">
        <w:r w:rsidRPr="267E5599">
          <w:rPr>
            <w:rStyle w:val="Hyperlink"/>
            <w:rFonts w:ascii="Calibri" w:eastAsia="Calibri" w:hAnsi="Calibri" w:cs="Calibri"/>
            <w:sz w:val="28"/>
            <w:szCs w:val="28"/>
          </w:rPr>
          <w:t>https://www.spaworld.com.au/learn/traditional-steam-sauna-vs-infrared-sauna-detailed-comparison-cost-benefits/</w:t>
        </w:r>
      </w:hyperlink>
    </w:p>
    <w:p w14:paraId="7D128F18" w14:textId="34099F89"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000000" w:themeColor="text1"/>
          <w:sz w:val="28"/>
          <w:szCs w:val="28"/>
        </w:rPr>
        <w:t xml:space="preserve">Infrared Sauna Dangers: Points You Must Know to Be Safe </w:t>
      </w:r>
      <w:hyperlink r:id="rId24">
        <w:r w:rsidRPr="267E5599">
          <w:rPr>
            <w:rStyle w:val="Hyperlink"/>
            <w:rFonts w:ascii="Calibri" w:eastAsia="Calibri" w:hAnsi="Calibri" w:cs="Calibri"/>
            <w:sz w:val="28"/>
            <w:szCs w:val="28"/>
          </w:rPr>
          <w:t>https://www.steamandsaunaexperts.com/blog/infrared-sauna-dangers</w:t>
        </w:r>
      </w:hyperlink>
    </w:p>
    <w:p w14:paraId="3EF5AA6D" w14:textId="1F04FE8D"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Headache After Sauna — Should You Be Worried? </w:t>
      </w:r>
      <w:hyperlink r:id="rId25">
        <w:r w:rsidRPr="267E5599">
          <w:rPr>
            <w:rStyle w:val="Hyperlink"/>
            <w:rFonts w:ascii="Calibri" w:eastAsia="Calibri" w:hAnsi="Calibri" w:cs="Calibri"/>
            <w:sz w:val="28"/>
            <w:szCs w:val="28"/>
          </w:rPr>
          <w:t>https://www.drinkhydrant.com/blogs/news/headache-after-sauna-should-you-be-worried</w:t>
        </w:r>
      </w:hyperlink>
    </w:p>
    <w:p w14:paraId="2F8364E0" w14:textId="51F87969"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Do infrared saunas emit electromagnetic fields </w:t>
      </w:r>
      <w:hyperlink r:id="rId26">
        <w:r w:rsidRPr="267E5599">
          <w:rPr>
            <w:rStyle w:val="Hyperlink"/>
            <w:rFonts w:ascii="Calibri" w:eastAsia="Calibri" w:hAnsi="Calibri" w:cs="Calibri"/>
            <w:sz w:val="28"/>
            <w:szCs w:val="28"/>
          </w:rPr>
          <w:t>https://foundspace.com.au/found-space-living/do-infrared-saunas-emit-electromagnetic-fields</w:t>
        </w:r>
      </w:hyperlink>
    </w:p>
    <w:p w14:paraId="1169400D" w14:textId="29E97E3E"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Sauna-induced Myocardial Ischemia in Patients with Coronary Artery Disease </w:t>
      </w:r>
      <w:hyperlink r:id="rId27">
        <w:r w:rsidRPr="267E5599">
          <w:rPr>
            <w:rStyle w:val="Hyperlink"/>
            <w:rFonts w:ascii="Calibri" w:eastAsia="Calibri" w:hAnsi="Calibri" w:cs="Calibri"/>
            <w:sz w:val="28"/>
            <w:szCs w:val="28"/>
          </w:rPr>
          <w:t>https://bit.ly/3OTaQGL</w:t>
        </w:r>
      </w:hyperlink>
    </w:p>
    <w:p w14:paraId="225E66DC" w14:textId="6D1CE528"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An overview of far-infrared therapy for healthy aging and detox </w:t>
      </w:r>
      <w:hyperlink r:id="rId28">
        <w:r w:rsidRPr="267E5599">
          <w:rPr>
            <w:rStyle w:val="Hyperlink"/>
            <w:rFonts w:ascii="Calibri" w:eastAsia="Calibri" w:hAnsi="Calibri" w:cs="Calibri"/>
            <w:sz w:val="28"/>
            <w:szCs w:val="28"/>
          </w:rPr>
          <w:t>https://thermomedica.nl/wp-content/uploads/2016/06/FAR_INFRARED_THERAPY.pdf</w:t>
        </w:r>
      </w:hyperlink>
      <w:r w:rsidRPr="267E5599">
        <w:rPr>
          <w:rFonts w:ascii="Calibri" w:eastAsia="Calibri" w:hAnsi="Calibri" w:cs="Calibri"/>
          <w:color w:val="000000" w:themeColor="text1"/>
          <w:sz w:val="28"/>
          <w:szCs w:val="28"/>
        </w:rPr>
        <w:t xml:space="preserve">   </w:t>
      </w:r>
    </w:p>
    <w:p w14:paraId="001865C2" w14:textId="382B90E8"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Benefits and risks of sauna bathing </w:t>
      </w:r>
      <w:hyperlink r:id="rId29">
        <w:r w:rsidRPr="267E5599">
          <w:rPr>
            <w:rStyle w:val="Hyperlink"/>
            <w:rFonts w:ascii="Calibri" w:eastAsia="Calibri" w:hAnsi="Calibri" w:cs="Calibri"/>
            <w:sz w:val="28"/>
            <w:szCs w:val="28"/>
          </w:rPr>
          <w:t>https://www.middleeastmedicalportal.com/benefits-and-risks-of-sauna-bathing/</w:t>
        </w:r>
      </w:hyperlink>
    </w:p>
    <w:p w14:paraId="17B38A2A" w14:textId="2EB0D33C"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Fevers in Adult Lupus Patients </w:t>
      </w:r>
      <w:hyperlink r:id="rId30">
        <w:r w:rsidRPr="267E5599">
          <w:rPr>
            <w:rStyle w:val="Hyperlink"/>
            <w:rFonts w:ascii="Calibri" w:eastAsia="Calibri" w:hAnsi="Calibri" w:cs="Calibri"/>
            <w:sz w:val="28"/>
            <w:szCs w:val="28"/>
          </w:rPr>
          <w:t>https://www.ncbi.nlm.nih.gov/pmc/articles/PMC5866120/</w:t>
        </w:r>
      </w:hyperlink>
    </w:p>
    <w:p w14:paraId="14E7BB82" w14:textId="2E3D9A44"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Can Medications Make You More Sensitive to Sun and Heat? </w:t>
      </w:r>
      <w:hyperlink r:id="rId31">
        <w:r w:rsidRPr="267E5599">
          <w:rPr>
            <w:rStyle w:val="Hyperlink"/>
            <w:rFonts w:ascii="Calibri" w:eastAsia="Calibri" w:hAnsi="Calibri" w:cs="Calibri"/>
            <w:sz w:val="28"/>
            <w:szCs w:val="28"/>
          </w:rPr>
          <w:t>https://www.consumerreports.org/drug-safety/can-medications-make-you-more-sensitive-to-sun-and-heat-a5178604785/</w:t>
        </w:r>
      </w:hyperlink>
    </w:p>
    <w:p w14:paraId="2C1DC7A7" w14:textId="17EC270F"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Saunas During Pregnancy </w:t>
      </w:r>
      <w:hyperlink r:id="rId32">
        <w:r w:rsidRPr="267E5599">
          <w:rPr>
            <w:rStyle w:val="Hyperlink"/>
            <w:rFonts w:ascii="Calibri" w:eastAsia="Calibri" w:hAnsi="Calibri" w:cs="Calibri"/>
            <w:sz w:val="28"/>
            <w:szCs w:val="28"/>
          </w:rPr>
          <w:t>https://americanpregnancy.org/healthy-pregnancy/is-it-safe/saunas-and-pregnancy/</w:t>
        </w:r>
      </w:hyperlink>
    </w:p>
    <w:p w14:paraId="1A21DB4C" w14:textId="32275FF0"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000000" w:themeColor="text1"/>
          <w:sz w:val="28"/>
          <w:szCs w:val="28"/>
        </w:rPr>
        <w:lastRenderedPageBreak/>
        <w:t xml:space="preserve">Seminal and molecular evidence that sauna exposure affects human spermatogenesis </w:t>
      </w:r>
      <w:hyperlink r:id="rId33">
        <w:r w:rsidRPr="267E5599">
          <w:rPr>
            <w:rStyle w:val="Hyperlink"/>
            <w:rFonts w:ascii="Calibri" w:eastAsia="Calibri" w:hAnsi="Calibri" w:cs="Calibri"/>
            <w:sz w:val="28"/>
            <w:szCs w:val="28"/>
          </w:rPr>
          <w:t>https://academic.oup.com/humrep/article/28/4/877/653255</w:t>
        </w:r>
      </w:hyperlink>
    </w:p>
    <w:p w14:paraId="4260ABB4" w14:textId="19D2B06A" w:rsidR="267E5599" w:rsidRDefault="267E5599" w:rsidP="267E5599">
      <w:pPr>
        <w:pStyle w:val="ListParagraph"/>
        <w:numPr>
          <w:ilvl w:val="0"/>
          <w:numId w:val="30"/>
        </w:numPr>
        <w:rPr>
          <w:rFonts w:ascii="Calibri" w:eastAsia="Calibri" w:hAnsi="Calibri" w:cs="Calibri"/>
          <w:color w:val="000000" w:themeColor="text1"/>
          <w:sz w:val="28"/>
          <w:szCs w:val="28"/>
        </w:rPr>
      </w:pPr>
      <w:r w:rsidRPr="267E5599">
        <w:rPr>
          <w:rFonts w:ascii="Calibri" w:eastAsia="Calibri" w:hAnsi="Calibri" w:cs="Calibri"/>
          <w:color w:val="374151"/>
          <w:sz w:val="28"/>
          <w:szCs w:val="28"/>
        </w:rPr>
        <w:t xml:space="preserve">Light and Infrared Radiation </w:t>
      </w:r>
      <w:hyperlink r:id="rId34">
        <w:r w:rsidRPr="267E5599">
          <w:rPr>
            <w:rStyle w:val="Hyperlink"/>
            <w:rFonts w:ascii="Calibri" w:eastAsia="Calibri" w:hAnsi="Calibri" w:cs="Calibri"/>
            <w:sz w:val="28"/>
            <w:szCs w:val="28"/>
          </w:rPr>
          <w:t>https://ehs.lbl.gov/resource/documents/radiation-protection/non-ionizing-radiation/light-and-infrared-radiation/</w:t>
        </w:r>
      </w:hyperlink>
    </w:p>
    <w:p w14:paraId="7E322C28" w14:textId="67ACDA44" w:rsidR="267E5599" w:rsidRDefault="267E5599" w:rsidP="267E5599">
      <w:pPr>
        <w:rPr>
          <w:rFonts w:ascii="Calibri" w:eastAsia="Calibri" w:hAnsi="Calibri" w:cs="Calibri"/>
          <w:sz w:val="28"/>
          <w:szCs w:val="28"/>
        </w:rPr>
      </w:pPr>
    </w:p>
    <w:sectPr w:rsidR="267E55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textHash int2:hashCode="QgmNU58P0unWdN" int2:id="wN56OUO2">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4822"/>
    <w:multiLevelType w:val="hybridMultilevel"/>
    <w:tmpl w:val="7BF84842"/>
    <w:lvl w:ilvl="0" w:tplc="6324F7C4">
      <w:start w:val="1"/>
      <w:numFmt w:val="decimal"/>
      <w:lvlText w:val="%1."/>
      <w:lvlJc w:val="left"/>
      <w:pPr>
        <w:ind w:left="720" w:hanging="360"/>
      </w:pPr>
    </w:lvl>
    <w:lvl w:ilvl="1" w:tplc="A9B4FCCA">
      <w:start w:val="1"/>
      <w:numFmt w:val="lowerLetter"/>
      <w:lvlText w:val="%2."/>
      <w:lvlJc w:val="left"/>
      <w:pPr>
        <w:ind w:left="1440" w:hanging="360"/>
      </w:pPr>
    </w:lvl>
    <w:lvl w:ilvl="2" w:tplc="8A16FB58">
      <w:start w:val="1"/>
      <w:numFmt w:val="lowerRoman"/>
      <w:lvlText w:val="%3."/>
      <w:lvlJc w:val="right"/>
      <w:pPr>
        <w:ind w:left="2160" w:hanging="180"/>
      </w:pPr>
    </w:lvl>
    <w:lvl w:ilvl="3" w:tplc="F9B65F2A">
      <w:start w:val="1"/>
      <w:numFmt w:val="decimal"/>
      <w:lvlText w:val="%4."/>
      <w:lvlJc w:val="left"/>
      <w:pPr>
        <w:ind w:left="2880" w:hanging="360"/>
      </w:pPr>
    </w:lvl>
    <w:lvl w:ilvl="4" w:tplc="2A38F5B4">
      <w:start w:val="1"/>
      <w:numFmt w:val="lowerLetter"/>
      <w:lvlText w:val="%5."/>
      <w:lvlJc w:val="left"/>
      <w:pPr>
        <w:ind w:left="3600" w:hanging="360"/>
      </w:pPr>
    </w:lvl>
    <w:lvl w:ilvl="5" w:tplc="C00C04DE">
      <w:start w:val="1"/>
      <w:numFmt w:val="lowerRoman"/>
      <w:lvlText w:val="%6."/>
      <w:lvlJc w:val="right"/>
      <w:pPr>
        <w:ind w:left="4320" w:hanging="180"/>
      </w:pPr>
    </w:lvl>
    <w:lvl w:ilvl="6" w:tplc="24DC769A">
      <w:start w:val="1"/>
      <w:numFmt w:val="decimal"/>
      <w:lvlText w:val="%7."/>
      <w:lvlJc w:val="left"/>
      <w:pPr>
        <w:ind w:left="5040" w:hanging="360"/>
      </w:pPr>
    </w:lvl>
    <w:lvl w:ilvl="7" w:tplc="797ABA2E">
      <w:start w:val="1"/>
      <w:numFmt w:val="lowerLetter"/>
      <w:lvlText w:val="%8."/>
      <w:lvlJc w:val="left"/>
      <w:pPr>
        <w:ind w:left="5760" w:hanging="360"/>
      </w:pPr>
    </w:lvl>
    <w:lvl w:ilvl="8" w:tplc="0A8C22B8">
      <w:start w:val="1"/>
      <w:numFmt w:val="lowerRoman"/>
      <w:lvlText w:val="%9."/>
      <w:lvlJc w:val="right"/>
      <w:pPr>
        <w:ind w:left="6480" w:hanging="180"/>
      </w:pPr>
    </w:lvl>
  </w:abstractNum>
  <w:abstractNum w:abstractNumId="1" w15:restartNumberingAfterBreak="0">
    <w:nsid w:val="050E6224"/>
    <w:multiLevelType w:val="hybridMultilevel"/>
    <w:tmpl w:val="5BA2BC16"/>
    <w:lvl w:ilvl="0" w:tplc="3DF8AEB4">
      <w:start w:val="1"/>
      <w:numFmt w:val="decimal"/>
      <w:lvlText w:val="%1."/>
      <w:lvlJc w:val="left"/>
      <w:pPr>
        <w:ind w:left="720" w:hanging="360"/>
      </w:pPr>
    </w:lvl>
    <w:lvl w:ilvl="1" w:tplc="D0341414">
      <w:start w:val="1"/>
      <w:numFmt w:val="lowerLetter"/>
      <w:lvlText w:val="%2."/>
      <w:lvlJc w:val="left"/>
      <w:pPr>
        <w:ind w:left="1440" w:hanging="360"/>
      </w:pPr>
    </w:lvl>
    <w:lvl w:ilvl="2" w:tplc="BFDCF4E0">
      <w:start w:val="1"/>
      <w:numFmt w:val="lowerRoman"/>
      <w:lvlText w:val="%3."/>
      <w:lvlJc w:val="right"/>
      <w:pPr>
        <w:ind w:left="2160" w:hanging="180"/>
      </w:pPr>
    </w:lvl>
    <w:lvl w:ilvl="3" w:tplc="BEC64B36">
      <w:start w:val="1"/>
      <w:numFmt w:val="decimal"/>
      <w:lvlText w:val="%4."/>
      <w:lvlJc w:val="left"/>
      <w:pPr>
        <w:ind w:left="2880" w:hanging="360"/>
      </w:pPr>
    </w:lvl>
    <w:lvl w:ilvl="4" w:tplc="D53AB908">
      <w:start w:val="1"/>
      <w:numFmt w:val="lowerLetter"/>
      <w:lvlText w:val="%5."/>
      <w:lvlJc w:val="left"/>
      <w:pPr>
        <w:ind w:left="3600" w:hanging="360"/>
      </w:pPr>
    </w:lvl>
    <w:lvl w:ilvl="5" w:tplc="D6808B36">
      <w:start w:val="1"/>
      <w:numFmt w:val="lowerRoman"/>
      <w:lvlText w:val="%6."/>
      <w:lvlJc w:val="right"/>
      <w:pPr>
        <w:ind w:left="4320" w:hanging="180"/>
      </w:pPr>
    </w:lvl>
    <w:lvl w:ilvl="6" w:tplc="168E9870">
      <w:start w:val="1"/>
      <w:numFmt w:val="decimal"/>
      <w:lvlText w:val="%7."/>
      <w:lvlJc w:val="left"/>
      <w:pPr>
        <w:ind w:left="5040" w:hanging="360"/>
      </w:pPr>
    </w:lvl>
    <w:lvl w:ilvl="7" w:tplc="B054FD20">
      <w:start w:val="1"/>
      <w:numFmt w:val="lowerLetter"/>
      <w:lvlText w:val="%8."/>
      <w:lvlJc w:val="left"/>
      <w:pPr>
        <w:ind w:left="5760" w:hanging="360"/>
      </w:pPr>
    </w:lvl>
    <w:lvl w:ilvl="8" w:tplc="65AA94F2">
      <w:start w:val="1"/>
      <w:numFmt w:val="lowerRoman"/>
      <w:lvlText w:val="%9."/>
      <w:lvlJc w:val="right"/>
      <w:pPr>
        <w:ind w:left="6480" w:hanging="180"/>
      </w:pPr>
    </w:lvl>
  </w:abstractNum>
  <w:abstractNum w:abstractNumId="2" w15:restartNumberingAfterBreak="0">
    <w:nsid w:val="0632BD87"/>
    <w:multiLevelType w:val="hybridMultilevel"/>
    <w:tmpl w:val="721C30A4"/>
    <w:lvl w:ilvl="0" w:tplc="9410AF18">
      <w:start w:val="1"/>
      <w:numFmt w:val="decimal"/>
      <w:lvlText w:val="%1."/>
      <w:lvlJc w:val="left"/>
      <w:pPr>
        <w:ind w:left="720" w:hanging="360"/>
      </w:pPr>
    </w:lvl>
    <w:lvl w:ilvl="1" w:tplc="BB5412D2">
      <w:start w:val="1"/>
      <w:numFmt w:val="lowerLetter"/>
      <w:lvlText w:val="%2."/>
      <w:lvlJc w:val="left"/>
      <w:pPr>
        <w:ind w:left="1440" w:hanging="360"/>
      </w:pPr>
    </w:lvl>
    <w:lvl w:ilvl="2" w:tplc="88C46FFE">
      <w:start w:val="1"/>
      <w:numFmt w:val="lowerRoman"/>
      <w:lvlText w:val="%3."/>
      <w:lvlJc w:val="right"/>
      <w:pPr>
        <w:ind w:left="2160" w:hanging="180"/>
      </w:pPr>
    </w:lvl>
    <w:lvl w:ilvl="3" w:tplc="DBF615D2">
      <w:start w:val="1"/>
      <w:numFmt w:val="decimal"/>
      <w:lvlText w:val="%4."/>
      <w:lvlJc w:val="left"/>
      <w:pPr>
        <w:ind w:left="2880" w:hanging="360"/>
      </w:pPr>
    </w:lvl>
    <w:lvl w:ilvl="4" w:tplc="9AF0864C">
      <w:start w:val="1"/>
      <w:numFmt w:val="lowerLetter"/>
      <w:lvlText w:val="%5."/>
      <w:lvlJc w:val="left"/>
      <w:pPr>
        <w:ind w:left="3600" w:hanging="360"/>
      </w:pPr>
    </w:lvl>
    <w:lvl w:ilvl="5" w:tplc="A1887206">
      <w:start w:val="1"/>
      <w:numFmt w:val="lowerRoman"/>
      <w:lvlText w:val="%6."/>
      <w:lvlJc w:val="right"/>
      <w:pPr>
        <w:ind w:left="4320" w:hanging="180"/>
      </w:pPr>
    </w:lvl>
    <w:lvl w:ilvl="6" w:tplc="BF20A1BA">
      <w:start w:val="1"/>
      <w:numFmt w:val="decimal"/>
      <w:lvlText w:val="%7."/>
      <w:lvlJc w:val="left"/>
      <w:pPr>
        <w:ind w:left="5040" w:hanging="360"/>
      </w:pPr>
    </w:lvl>
    <w:lvl w:ilvl="7" w:tplc="C46E4990">
      <w:start w:val="1"/>
      <w:numFmt w:val="lowerLetter"/>
      <w:lvlText w:val="%8."/>
      <w:lvlJc w:val="left"/>
      <w:pPr>
        <w:ind w:left="5760" w:hanging="360"/>
      </w:pPr>
    </w:lvl>
    <w:lvl w:ilvl="8" w:tplc="9CEC76E8">
      <w:start w:val="1"/>
      <w:numFmt w:val="lowerRoman"/>
      <w:lvlText w:val="%9."/>
      <w:lvlJc w:val="right"/>
      <w:pPr>
        <w:ind w:left="6480" w:hanging="180"/>
      </w:pPr>
    </w:lvl>
  </w:abstractNum>
  <w:abstractNum w:abstractNumId="3" w15:restartNumberingAfterBreak="0">
    <w:nsid w:val="0D09D142"/>
    <w:multiLevelType w:val="hybridMultilevel"/>
    <w:tmpl w:val="AC26A386"/>
    <w:lvl w:ilvl="0" w:tplc="D722B912">
      <w:start w:val="1"/>
      <w:numFmt w:val="decimal"/>
      <w:lvlText w:val="%1."/>
      <w:lvlJc w:val="left"/>
      <w:pPr>
        <w:ind w:left="720" w:hanging="360"/>
      </w:pPr>
    </w:lvl>
    <w:lvl w:ilvl="1" w:tplc="964EBD0C">
      <w:start w:val="1"/>
      <w:numFmt w:val="lowerLetter"/>
      <w:lvlText w:val="%2."/>
      <w:lvlJc w:val="left"/>
      <w:pPr>
        <w:ind w:left="1440" w:hanging="360"/>
      </w:pPr>
    </w:lvl>
    <w:lvl w:ilvl="2" w:tplc="27E24E8C">
      <w:start w:val="1"/>
      <w:numFmt w:val="lowerRoman"/>
      <w:lvlText w:val="%3."/>
      <w:lvlJc w:val="right"/>
      <w:pPr>
        <w:ind w:left="2160" w:hanging="180"/>
      </w:pPr>
    </w:lvl>
    <w:lvl w:ilvl="3" w:tplc="C5922C70">
      <w:start w:val="1"/>
      <w:numFmt w:val="decimal"/>
      <w:lvlText w:val="%4."/>
      <w:lvlJc w:val="left"/>
      <w:pPr>
        <w:ind w:left="2880" w:hanging="360"/>
      </w:pPr>
    </w:lvl>
    <w:lvl w:ilvl="4" w:tplc="484AC0E8">
      <w:start w:val="1"/>
      <w:numFmt w:val="lowerLetter"/>
      <w:lvlText w:val="%5."/>
      <w:lvlJc w:val="left"/>
      <w:pPr>
        <w:ind w:left="3600" w:hanging="360"/>
      </w:pPr>
    </w:lvl>
    <w:lvl w:ilvl="5" w:tplc="1CAEC62C">
      <w:start w:val="1"/>
      <w:numFmt w:val="lowerRoman"/>
      <w:lvlText w:val="%6."/>
      <w:lvlJc w:val="right"/>
      <w:pPr>
        <w:ind w:left="4320" w:hanging="180"/>
      </w:pPr>
    </w:lvl>
    <w:lvl w:ilvl="6" w:tplc="21680E78">
      <w:start w:val="1"/>
      <w:numFmt w:val="decimal"/>
      <w:lvlText w:val="%7."/>
      <w:lvlJc w:val="left"/>
      <w:pPr>
        <w:ind w:left="5040" w:hanging="360"/>
      </w:pPr>
    </w:lvl>
    <w:lvl w:ilvl="7" w:tplc="63A2BA74">
      <w:start w:val="1"/>
      <w:numFmt w:val="lowerLetter"/>
      <w:lvlText w:val="%8."/>
      <w:lvlJc w:val="left"/>
      <w:pPr>
        <w:ind w:left="5760" w:hanging="360"/>
      </w:pPr>
    </w:lvl>
    <w:lvl w:ilvl="8" w:tplc="9328E808">
      <w:start w:val="1"/>
      <w:numFmt w:val="lowerRoman"/>
      <w:lvlText w:val="%9."/>
      <w:lvlJc w:val="right"/>
      <w:pPr>
        <w:ind w:left="6480" w:hanging="180"/>
      </w:pPr>
    </w:lvl>
  </w:abstractNum>
  <w:abstractNum w:abstractNumId="4" w15:restartNumberingAfterBreak="0">
    <w:nsid w:val="0D31D5E9"/>
    <w:multiLevelType w:val="hybridMultilevel"/>
    <w:tmpl w:val="05167F2A"/>
    <w:lvl w:ilvl="0" w:tplc="D2D60336">
      <w:start w:val="1"/>
      <w:numFmt w:val="decimal"/>
      <w:lvlText w:val="%1."/>
      <w:lvlJc w:val="left"/>
      <w:pPr>
        <w:ind w:left="720" w:hanging="360"/>
      </w:pPr>
    </w:lvl>
    <w:lvl w:ilvl="1" w:tplc="6AF4A33A">
      <w:start w:val="1"/>
      <w:numFmt w:val="lowerLetter"/>
      <w:lvlText w:val="%2."/>
      <w:lvlJc w:val="left"/>
      <w:pPr>
        <w:ind w:left="1440" w:hanging="360"/>
      </w:pPr>
    </w:lvl>
    <w:lvl w:ilvl="2" w:tplc="69961772">
      <w:start w:val="1"/>
      <w:numFmt w:val="lowerRoman"/>
      <w:lvlText w:val="%3."/>
      <w:lvlJc w:val="right"/>
      <w:pPr>
        <w:ind w:left="2160" w:hanging="180"/>
      </w:pPr>
    </w:lvl>
    <w:lvl w:ilvl="3" w:tplc="CADA86E0">
      <w:start w:val="1"/>
      <w:numFmt w:val="decimal"/>
      <w:lvlText w:val="%4."/>
      <w:lvlJc w:val="left"/>
      <w:pPr>
        <w:ind w:left="2880" w:hanging="360"/>
      </w:pPr>
    </w:lvl>
    <w:lvl w:ilvl="4" w:tplc="A48873FC">
      <w:start w:val="1"/>
      <w:numFmt w:val="lowerLetter"/>
      <w:lvlText w:val="%5."/>
      <w:lvlJc w:val="left"/>
      <w:pPr>
        <w:ind w:left="3600" w:hanging="360"/>
      </w:pPr>
    </w:lvl>
    <w:lvl w:ilvl="5" w:tplc="1BC23E4C">
      <w:start w:val="1"/>
      <w:numFmt w:val="lowerRoman"/>
      <w:lvlText w:val="%6."/>
      <w:lvlJc w:val="right"/>
      <w:pPr>
        <w:ind w:left="4320" w:hanging="180"/>
      </w:pPr>
    </w:lvl>
    <w:lvl w:ilvl="6" w:tplc="5DCE2588">
      <w:start w:val="1"/>
      <w:numFmt w:val="decimal"/>
      <w:lvlText w:val="%7."/>
      <w:lvlJc w:val="left"/>
      <w:pPr>
        <w:ind w:left="5040" w:hanging="360"/>
      </w:pPr>
    </w:lvl>
    <w:lvl w:ilvl="7" w:tplc="1548DEF6">
      <w:start w:val="1"/>
      <w:numFmt w:val="lowerLetter"/>
      <w:lvlText w:val="%8."/>
      <w:lvlJc w:val="left"/>
      <w:pPr>
        <w:ind w:left="5760" w:hanging="360"/>
      </w:pPr>
    </w:lvl>
    <w:lvl w:ilvl="8" w:tplc="20D617E8">
      <w:start w:val="1"/>
      <w:numFmt w:val="lowerRoman"/>
      <w:lvlText w:val="%9."/>
      <w:lvlJc w:val="right"/>
      <w:pPr>
        <w:ind w:left="6480" w:hanging="180"/>
      </w:pPr>
    </w:lvl>
  </w:abstractNum>
  <w:abstractNum w:abstractNumId="5" w15:restartNumberingAfterBreak="0">
    <w:nsid w:val="12E9A7B2"/>
    <w:multiLevelType w:val="hybridMultilevel"/>
    <w:tmpl w:val="26FA88A4"/>
    <w:lvl w:ilvl="0" w:tplc="6E622A4C">
      <w:start w:val="1"/>
      <w:numFmt w:val="decimal"/>
      <w:lvlText w:val="%1."/>
      <w:lvlJc w:val="left"/>
      <w:pPr>
        <w:ind w:left="720" w:hanging="360"/>
      </w:pPr>
    </w:lvl>
    <w:lvl w:ilvl="1" w:tplc="0A9A0C46">
      <w:start w:val="1"/>
      <w:numFmt w:val="lowerLetter"/>
      <w:lvlText w:val="%2."/>
      <w:lvlJc w:val="left"/>
      <w:pPr>
        <w:ind w:left="1440" w:hanging="360"/>
      </w:pPr>
    </w:lvl>
    <w:lvl w:ilvl="2" w:tplc="597A3A80">
      <w:start w:val="1"/>
      <w:numFmt w:val="lowerRoman"/>
      <w:lvlText w:val="%3."/>
      <w:lvlJc w:val="right"/>
      <w:pPr>
        <w:ind w:left="2160" w:hanging="180"/>
      </w:pPr>
    </w:lvl>
    <w:lvl w:ilvl="3" w:tplc="C33089EE">
      <w:start w:val="1"/>
      <w:numFmt w:val="decimal"/>
      <w:lvlText w:val="%4."/>
      <w:lvlJc w:val="left"/>
      <w:pPr>
        <w:ind w:left="2880" w:hanging="360"/>
      </w:pPr>
    </w:lvl>
    <w:lvl w:ilvl="4" w:tplc="F11A29B6">
      <w:start w:val="1"/>
      <w:numFmt w:val="lowerLetter"/>
      <w:lvlText w:val="%5."/>
      <w:lvlJc w:val="left"/>
      <w:pPr>
        <w:ind w:left="3600" w:hanging="360"/>
      </w:pPr>
    </w:lvl>
    <w:lvl w:ilvl="5" w:tplc="9F3E7A3E">
      <w:start w:val="1"/>
      <w:numFmt w:val="lowerRoman"/>
      <w:lvlText w:val="%6."/>
      <w:lvlJc w:val="right"/>
      <w:pPr>
        <w:ind w:left="4320" w:hanging="180"/>
      </w:pPr>
    </w:lvl>
    <w:lvl w:ilvl="6" w:tplc="2F40F14C">
      <w:start w:val="1"/>
      <w:numFmt w:val="decimal"/>
      <w:lvlText w:val="%7."/>
      <w:lvlJc w:val="left"/>
      <w:pPr>
        <w:ind w:left="5040" w:hanging="360"/>
      </w:pPr>
    </w:lvl>
    <w:lvl w:ilvl="7" w:tplc="79A65362">
      <w:start w:val="1"/>
      <w:numFmt w:val="lowerLetter"/>
      <w:lvlText w:val="%8."/>
      <w:lvlJc w:val="left"/>
      <w:pPr>
        <w:ind w:left="5760" w:hanging="360"/>
      </w:pPr>
    </w:lvl>
    <w:lvl w:ilvl="8" w:tplc="4C32A3DC">
      <w:start w:val="1"/>
      <w:numFmt w:val="lowerRoman"/>
      <w:lvlText w:val="%9."/>
      <w:lvlJc w:val="right"/>
      <w:pPr>
        <w:ind w:left="6480" w:hanging="180"/>
      </w:pPr>
    </w:lvl>
  </w:abstractNum>
  <w:abstractNum w:abstractNumId="6" w15:restartNumberingAfterBreak="0">
    <w:nsid w:val="1E9FA49D"/>
    <w:multiLevelType w:val="hybridMultilevel"/>
    <w:tmpl w:val="DCD8DF6E"/>
    <w:lvl w:ilvl="0" w:tplc="4006AEEC">
      <w:start w:val="1"/>
      <w:numFmt w:val="decimal"/>
      <w:lvlText w:val="%1."/>
      <w:lvlJc w:val="left"/>
      <w:pPr>
        <w:ind w:left="720" w:hanging="360"/>
      </w:pPr>
    </w:lvl>
    <w:lvl w:ilvl="1" w:tplc="14AA0ECA">
      <w:start w:val="1"/>
      <w:numFmt w:val="lowerLetter"/>
      <w:lvlText w:val="%2."/>
      <w:lvlJc w:val="left"/>
      <w:pPr>
        <w:ind w:left="1440" w:hanging="360"/>
      </w:pPr>
    </w:lvl>
    <w:lvl w:ilvl="2" w:tplc="E1F28754">
      <w:start w:val="1"/>
      <w:numFmt w:val="lowerRoman"/>
      <w:lvlText w:val="%3."/>
      <w:lvlJc w:val="right"/>
      <w:pPr>
        <w:ind w:left="2160" w:hanging="180"/>
      </w:pPr>
    </w:lvl>
    <w:lvl w:ilvl="3" w:tplc="3040816E">
      <w:start w:val="1"/>
      <w:numFmt w:val="decimal"/>
      <w:lvlText w:val="%4."/>
      <w:lvlJc w:val="left"/>
      <w:pPr>
        <w:ind w:left="2880" w:hanging="360"/>
      </w:pPr>
    </w:lvl>
    <w:lvl w:ilvl="4" w:tplc="C20A6AA4">
      <w:start w:val="1"/>
      <w:numFmt w:val="lowerLetter"/>
      <w:lvlText w:val="%5."/>
      <w:lvlJc w:val="left"/>
      <w:pPr>
        <w:ind w:left="3600" w:hanging="360"/>
      </w:pPr>
    </w:lvl>
    <w:lvl w:ilvl="5" w:tplc="921E2A4A">
      <w:start w:val="1"/>
      <w:numFmt w:val="lowerRoman"/>
      <w:lvlText w:val="%6."/>
      <w:lvlJc w:val="right"/>
      <w:pPr>
        <w:ind w:left="4320" w:hanging="180"/>
      </w:pPr>
    </w:lvl>
    <w:lvl w:ilvl="6" w:tplc="E5523374">
      <w:start w:val="1"/>
      <w:numFmt w:val="decimal"/>
      <w:lvlText w:val="%7."/>
      <w:lvlJc w:val="left"/>
      <w:pPr>
        <w:ind w:left="5040" w:hanging="360"/>
      </w:pPr>
    </w:lvl>
    <w:lvl w:ilvl="7" w:tplc="683C498A">
      <w:start w:val="1"/>
      <w:numFmt w:val="lowerLetter"/>
      <w:lvlText w:val="%8."/>
      <w:lvlJc w:val="left"/>
      <w:pPr>
        <w:ind w:left="5760" w:hanging="360"/>
      </w:pPr>
    </w:lvl>
    <w:lvl w:ilvl="8" w:tplc="ADAAC2EE">
      <w:start w:val="1"/>
      <w:numFmt w:val="lowerRoman"/>
      <w:lvlText w:val="%9."/>
      <w:lvlJc w:val="right"/>
      <w:pPr>
        <w:ind w:left="6480" w:hanging="180"/>
      </w:pPr>
    </w:lvl>
  </w:abstractNum>
  <w:abstractNum w:abstractNumId="7" w15:restartNumberingAfterBreak="0">
    <w:nsid w:val="2356AB93"/>
    <w:multiLevelType w:val="hybridMultilevel"/>
    <w:tmpl w:val="F8B00502"/>
    <w:lvl w:ilvl="0" w:tplc="92DEF14E">
      <w:start w:val="1"/>
      <w:numFmt w:val="decimal"/>
      <w:lvlText w:val="%1."/>
      <w:lvlJc w:val="left"/>
      <w:pPr>
        <w:ind w:left="720" w:hanging="360"/>
      </w:pPr>
    </w:lvl>
    <w:lvl w:ilvl="1" w:tplc="EF4CD33C">
      <w:start w:val="1"/>
      <w:numFmt w:val="lowerLetter"/>
      <w:lvlText w:val="%2."/>
      <w:lvlJc w:val="left"/>
      <w:pPr>
        <w:ind w:left="1440" w:hanging="360"/>
      </w:pPr>
    </w:lvl>
    <w:lvl w:ilvl="2" w:tplc="3AEC0328">
      <w:start w:val="1"/>
      <w:numFmt w:val="lowerRoman"/>
      <w:lvlText w:val="%3."/>
      <w:lvlJc w:val="right"/>
      <w:pPr>
        <w:ind w:left="2160" w:hanging="180"/>
      </w:pPr>
    </w:lvl>
    <w:lvl w:ilvl="3" w:tplc="89645DCE">
      <w:start w:val="1"/>
      <w:numFmt w:val="decimal"/>
      <w:lvlText w:val="%4."/>
      <w:lvlJc w:val="left"/>
      <w:pPr>
        <w:ind w:left="2880" w:hanging="360"/>
      </w:pPr>
    </w:lvl>
    <w:lvl w:ilvl="4" w:tplc="096EFF9E">
      <w:start w:val="1"/>
      <w:numFmt w:val="lowerLetter"/>
      <w:lvlText w:val="%5."/>
      <w:lvlJc w:val="left"/>
      <w:pPr>
        <w:ind w:left="3600" w:hanging="360"/>
      </w:pPr>
    </w:lvl>
    <w:lvl w:ilvl="5" w:tplc="0756DDDA">
      <w:start w:val="1"/>
      <w:numFmt w:val="lowerRoman"/>
      <w:lvlText w:val="%6."/>
      <w:lvlJc w:val="right"/>
      <w:pPr>
        <w:ind w:left="4320" w:hanging="180"/>
      </w:pPr>
    </w:lvl>
    <w:lvl w:ilvl="6" w:tplc="A1A849B6">
      <w:start w:val="1"/>
      <w:numFmt w:val="decimal"/>
      <w:lvlText w:val="%7."/>
      <w:lvlJc w:val="left"/>
      <w:pPr>
        <w:ind w:left="5040" w:hanging="360"/>
      </w:pPr>
    </w:lvl>
    <w:lvl w:ilvl="7" w:tplc="2FC86568">
      <w:start w:val="1"/>
      <w:numFmt w:val="lowerLetter"/>
      <w:lvlText w:val="%8."/>
      <w:lvlJc w:val="left"/>
      <w:pPr>
        <w:ind w:left="5760" w:hanging="360"/>
      </w:pPr>
    </w:lvl>
    <w:lvl w:ilvl="8" w:tplc="A3880A1A">
      <w:start w:val="1"/>
      <w:numFmt w:val="lowerRoman"/>
      <w:lvlText w:val="%9."/>
      <w:lvlJc w:val="right"/>
      <w:pPr>
        <w:ind w:left="6480" w:hanging="180"/>
      </w:pPr>
    </w:lvl>
  </w:abstractNum>
  <w:abstractNum w:abstractNumId="8" w15:restartNumberingAfterBreak="0">
    <w:nsid w:val="244E82A4"/>
    <w:multiLevelType w:val="hybridMultilevel"/>
    <w:tmpl w:val="850EF2E2"/>
    <w:lvl w:ilvl="0" w:tplc="7C4A9C9C">
      <w:start w:val="1"/>
      <w:numFmt w:val="decimal"/>
      <w:lvlText w:val="%1."/>
      <w:lvlJc w:val="left"/>
      <w:pPr>
        <w:ind w:left="720" w:hanging="360"/>
      </w:pPr>
    </w:lvl>
    <w:lvl w:ilvl="1" w:tplc="8FC0351A">
      <w:start w:val="1"/>
      <w:numFmt w:val="lowerLetter"/>
      <w:lvlText w:val="%2."/>
      <w:lvlJc w:val="left"/>
      <w:pPr>
        <w:ind w:left="1440" w:hanging="360"/>
      </w:pPr>
    </w:lvl>
    <w:lvl w:ilvl="2" w:tplc="90604C7A">
      <w:start w:val="1"/>
      <w:numFmt w:val="lowerRoman"/>
      <w:lvlText w:val="%3."/>
      <w:lvlJc w:val="right"/>
      <w:pPr>
        <w:ind w:left="2160" w:hanging="180"/>
      </w:pPr>
    </w:lvl>
    <w:lvl w:ilvl="3" w:tplc="53B246FE">
      <w:start w:val="1"/>
      <w:numFmt w:val="decimal"/>
      <w:lvlText w:val="%4."/>
      <w:lvlJc w:val="left"/>
      <w:pPr>
        <w:ind w:left="2880" w:hanging="360"/>
      </w:pPr>
    </w:lvl>
    <w:lvl w:ilvl="4" w:tplc="CE5E6782">
      <w:start w:val="1"/>
      <w:numFmt w:val="lowerLetter"/>
      <w:lvlText w:val="%5."/>
      <w:lvlJc w:val="left"/>
      <w:pPr>
        <w:ind w:left="3600" w:hanging="360"/>
      </w:pPr>
    </w:lvl>
    <w:lvl w:ilvl="5" w:tplc="59323316">
      <w:start w:val="1"/>
      <w:numFmt w:val="lowerRoman"/>
      <w:lvlText w:val="%6."/>
      <w:lvlJc w:val="right"/>
      <w:pPr>
        <w:ind w:left="4320" w:hanging="180"/>
      </w:pPr>
    </w:lvl>
    <w:lvl w:ilvl="6" w:tplc="2174D386">
      <w:start w:val="1"/>
      <w:numFmt w:val="decimal"/>
      <w:lvlText w:val="%7."/>
      <w:lvlJc w:val="left"/>
      <w:pPr>
        <w:ind w:left="5040" w:hanging="360"/>
      </w:pPr>
    </w:lvl>
    <w:lvl w:ilvl="7" w:tplc="4C909B0A">
      <w:start w:val="1"/>
      <w:numFmt w:val="lowerLetter"/>
      <w:lvlText w:val="%8."/>
      <w:lvlJc w:val="left"/>
      <w:pPr>
        <w:ind w:left="5760" w:hanging="360"/>
      </w:pPr>
    </w:lvl>
    <w:lvl w:ilvl="8" w:tplc="3D6237AC">
      <w:start w:val="1"/>
      <w:numFmt w:val="lowerRoman"/>
      <w:lvlText w:val="%9."/>
      <w:lvlJc w:val="right"/>
      <w:pPr>
        <w:ind w:left="6480" w:hanging="180"/>
      </w:pPr>
    </w:lvl>
  </w:abstractNum>
  <w:abstractNum w:abstractNumId="9" w15:restartNumberingAfterBreak="0">
    <w:nsid w:val="249615D0"/>
    <w:multiLevelType w:val="hybridMultilevel"/>
    <w:tmpl w:val="8FE251E4"/>
    <w:lvl w:ilvl="0" w:tplc="32067400">
      <w:start w:val="1"/>
      <w:numFmt w:val="decimal"/>
      <w:lvlText w:val="%1."/>
      <w:lvlJc w:val="left"/>
      <w:pPr>
        <w:ind w:left="720" w:hanging="360"/>
      </w:pPr>
    </w:lvl>
    <w:lvl w:ilvl="1" w:tplc="81062FF4">
      <w:start w:val="1"/>
      <w:numFmt w:val="lowerLetter"/>
      <w:lvlText w:val="%2."/>
      <w:lvlJc w:val="left"/>
      <w:pPr>
        <w:ind w:left="1440" w:hanging="360"/>
      </w:pPr>
    </w:lvl>
    <w:lvl w:ilvl="2" w:tplc="07B86BFC">
      <w:start w:val="1"/>
      <w:numFmt w:val="lowerRoman"/>
      <w:lvlText w:val="%3."/>
      <w:lvlJc w:val="right"/>
      <w:pPr>
        <w:ind w:left="2160" w:hanging="180"/>
      </w:pPr>
    </w:lvl>
    <w:lvl w:ilvl="3" w:tplc="FC481FD4">
      <w:start w:val="1"/>
      <w:numFmt w:val="decimal"/>
      <w:lvlText w:val="%4."/>
      <w:lvlJc w:val="left"/>
      <w:pPr>
        <w:ind w:left="2880" w:hanging="360"/>
      </w:pPr>
    </w:lvl>
    <w:lvl w:ilvl="4" w:tplc="7040C324">
      <w:start w:val="1"/>
      <w:numFmt w:val="lowerLetter"/>
      <w:lvlText w:val="%5."/>
      <w:lvlJc w:val="left"/>
      <w:pPr>
        <w:ind w:left="3600" w:hanging="360"/>
      </w:pPr>
    </w:lvl>
    <w:lvl w:ilvl="5" w:tplc="EB7465FC">
      <w:start w:val="1"/>
      <w:numFmt w:val="lowerRoman"/>
      <w:lvlText w:val="%6."/>
      <w:lvlJc w:val="right"/>
      <w:pPr>
        <w:ind w:left="4320" w:hanging="180"/>
      </w:pPr>
    </w:lvl>
    <w:lvl w:ilvl="6" w:tplc="D0B8C438">
      <w:start w:val="1"/>
      <w:numFmt w:val="decimal"/>
      <w:lvlText w:val="%7."/>
      <w:lvlJc w:val="left"/>
      <w:pPr>
        <w:ind w:left="5040" w:hanging="360"/>
      </w:pPr>
    </w:lvl>
    <w:lvl w:ilvl="7" w:tplc="155E13AA">
      <w:start w:val="1"/>
      <w:numFmt w:val="lowerLetter"/>
      <w:lvlText w:val="%8."/>
      <w:lvlJc w:val="left"/>
      <w:pPr>
        <w:ind w:left="5760" w:hanging="360"/>
      </w:pPr>
    </w:lvl>
    <w:lvl w:ilvl="8" w:tplc="B68EECAE">
      <w:start w:val="1"/>
      <w:numFmt w:val="lowerRoman"/>
      <w:lvlText w:val="%9."/>
      <w:lvlJc w:val="right"/>
      <w:pPr>
        <w:ind w:left="6480" w:hanging="180"/>
      </w:pPr>
    </w:lvl>
  </w:abstractNum>
  <w:abstractNum w:abstractNumId="10" w15:restartNumberingAfterBreak="0">
    <w:nsid w:val="2522203C"/>
    <w:multiLevelType w:val="hybridMultilevel"/>
    <w:tmpl w:val="C05E5C22"/>
    <w:lvl w:ilvl="0" w:tplc="F1443CE4">
      <w:start w:val="1"/>
      <w:numFmt w:val="decimal"/>
      <w:lvlText w:val="%1."/>
      <w:lvlJc w:val="left"/>
      <w:pPr>
        <w:ind w:left="720" w:hanging="360"/>
      </w:pPr>
    </w:lvl>
    <w:lvl w:ilvl="1" w:tplc="4A82D75C">
      <w:start w:val="1"/>
      <w:numFmt w:val="lowerLetter"/>
      <w:lvlText w:val="%2."/>
      <w:lvlJc w:val="left"/>
      <w:pPr>
        <w:ind w:left="1440" w:hanging="360"/>
      </w:pPr>
    </w:lvl>
    <w:lvl w:ilvl="2" w:tplc="647C740E">
      <w:start w:val="1"/>
      <w:numFmt w:val="lowerRoman"/>
      <w:lvlText w:val="%3."/>
      <w:lvlJc w:val="right"/>
      <w:pPr>
        <w:ind w:left="2160" w:hanging="180"/>
      </w:pPr>
    </w:lvl>
    <w:lvl w:ilvl="3" w:tplc="BC7A44F0">
      <w:start w:val="1"/>
      <w:numFmt w:val="decimal"/>
      <w:lvlText w:val="%4."/>
      <w:lvlJc w:val="left"/>
      <w:pPr>
        <w:ind w:left="2880" w:hanging="360"/>
      </w:pPr>
    </w:lvl>
    <w:lvl w:ilvl="4" w:tplc="14AA38CA">
      <w:start w:val="1"/>
      <w:numFmt w:val="lowerLetter"/>
      <w:lvlText w:val="%5."/>
      <w:lvlJc w:val="left"/>
      <w:pPr>
        <w:ind w:left="3600" w:hanging="360"/>
      </w:pPr>
    </w:lvl>
    <w:lvl w:ilvl="5" w:tplc="236C4AF8">
      <w:start w:val="1"/>
      <w:numFmt w:val="lowerRoman"/>
      <w:lvlText w:val="%6."/>
      <w:lvlJc w:val="right"/>
      <w:pPr>
        <w:ind w:left="4320" w:hanging="180"/>
      </w:pPr>
    </w:lvl>
    <w:lvl w:ilvl="6" w:tplc="931AE852">
      <w:start w:val="1"/>
      <w:numFmt w:val="decimal"/>
      <w:lvlText w:val="%7."/>
      <w:lvlJc w:val="left"/>
      <w:pPr>
        <w:ind w:left="5040" w:hanging="360"/>
      </w:pPr>
    </w:lvl>
    <w:lvl w:ilvl="7" w:tplc="3E18AE04">
      <w:start w:val="1"/>
      <w:numFmt w:val="lowerLetter"/>
      <w:lvlText w:val="%8."/>
      <w:lvlJc w:val="left"/>
      <w:pPr>
        <w:ind w:left="5760" w:hanging="360"/>
      </w:pPr>
    </w:lvl>
    <w:lvl w:ilvl="8" w:tplc="85D6C228">
      <w:start w:val="1"/>
      <w:numFmt w:val="lowerRoman"/>
      <w:lvlText w:val="%9."/>
      <w:lvlJc w:val="right"/>
      <w:pPr>
        <w:ind w:left="6480" w:hanging="180"/>
      </w:pPr>
    </w:lvl>
  </w:abstractNum>
  <w:abstractNum w:abstractNumId="11" w15:restartNumberingAfterBreak="0">
    <w:nsid w:val="2969040C"/>
    <w:multiLevelType w:val="hybridMultilevel"/>
    <w:tmpl w:val="1A58231A"/>
    <w:lvl w:ilvl="0" w:tplc="16A86A76">
      <w:start w:val="1"/>
      <w:numFmt w:val="decimal"/>
      <w:lvlText w:val="%1."/>
      <w:lvlJc w:val="left"/>
      <w:pPr>
        <w:ind w:left="720" w:hanging="360"/>
      </w:pPr>
    </w:lvl>
    <w:lvl w:ilvl="1" w:tplc="CAC0E662">
      <w:start w:val="1"/>
      <w:numFmt w:val="lowerLetter"/>
      <w:lvlText w:val="%2."/>
      <w:lvlJc w:val="left"/>
      <w:pPr>
        <w:ind w:left="1440" w:hanging="360"/>
      </w:pPr>
    </w:lvl>
    <w:lvl w:ilvl="2" w:tplc="C0BED96A">
      <w:start w:val="1"/>
      <w:numFmt w:val="lowerRoman"/>
      <w:lvlText w:val="%3."/>
      <w:lvlJc w:val="right"/>
      <w:pPr>
        <w:ind w:left="2160" w:hanging="180"/>
      </w:pPr>
    </w:lvl>
    <w:lvl w:ilvl="3" w:tplc="78468AFE">
      <w:start w:val="1"/>
      <w:numFmt w:val="decimal"/>
      <w:lvlText w:val="%4."/>
      <w:lvlJc w:val="left"/>
      <w:pPr>
        <w:ind w:left="2880" w:hanging="360"/>
      </w:pPr>
    </w:lvl>
    <w:lvl w:ilvl="4" w:tplc="97EE1DFE">
      <w:start w:val="1"/>
      <w:numFmt w:val="lowerLetter"/>
      <w:lvlText w:val="%5."/>
      <w:lvlJc w:val="left"/>
      <w:pPr>
        <w:ind w:left="3600" w:hanging="360"/>
      </w:pPr>
    </w:lvl>
    <w:lvl w:ilvl="5" w:tplc="13A897C0">
      <w:start w:val="1"/>
      <w:numFmt w:val="lowerRoman"/>
      <w:lvlText w:val="%6."/>
      <w:lvlJc w:val="right"/>
      <w:pPr>
        <w:ind w:left="4320" w:hanging="180"/>
      </w:pPr>
    </w:lvl>
    <w:lvl w:ilvl="6" w:tplc="26D88CC0">
      <w:start w:val="1"/>
      <w:numFmt w:val="decimal"/>
      <w:lvlText w:val="%7."/>
      <w:lvlJc w:val="left"/>
      <w:pPr>
        <w:ind w:left="5040" w:hanging="360"/>
      </w:pPr>
    </w:lvl>
    <w:lvl w:ilvl="7" w:tplc="3D5689C6">
      <w:start w:val="1"/>
      <w:numFmt w:val="lowerLetter"/>
      <w:lvlText w:val="%8."/>
      <w:lvlJc w:val="left"/>
      <w:pPr>
        <w:ind w:left="5760" w:hanging="360"/>
      </w:pPr>
    </w:lvl>
    <w:lvl w:ilvl="8" w:tplc="033A38C2">
      <w:start w:val="1"/>
      <w:numFmt w:val="lowerRoman"/>
      <w:lvlText w:val="%9."/>
      <w:lvlJc w:val="right"/>
      <w:pPr>
        <w:ind w:left="6480" w:hanging="180"/>
      </w:pPr>
    </w:lvl>
  </w:abstractNum>
  <w:abstractNum w:abstractNumId="12" w15:restartNumberingAfterBreak="0">
    <w:nsid w:val="2BC48657"/>
    <w:multiLevelType w:val="hybridMultilevel"/>
    <w:tmpl w:val="08B4465E"/>
    <w:lvl w:ilvl="0" w:tplc="DAF43E30">
      <w:start w:val="1"/>
      <w:numFmt w:val="decimal"/>
      <w:lvlText w:val="%1."/>
      <w:lvlJc w:val="left"/>
      <w:pPr>
        <w:ind w:left="720" w:hanging="360"/>
      </w:pPr>
    </w:lvl>
    <w:lvl w:ilvl="1" w:tplc="201C49B8">
      <w:start w:val="1"/>
      <w:numFmt w:val="lowerLetter"/>
      <w:lvlText w:val="%2."/>
      <w:lvlJc w:val="left"/>
      <w:pPr>
        <w:ind w:left="1440" w:hanging="360"/>
      </w:pPr>
    </w:lvl>
    <w:lvl w:ilvl="2" w:tplc="9C6A15EA">
      <w:start w:val="1"/>
      <w:numFmt w:val="lowerRoman"/>
      <w:lvlText w:val="%3."/>
      <w:lvlJc w:val="right"/>
      <w:pPr>
        <w:ind w:left="2160" w:hanging="180"/>
      </w:pPr>
    </w:lvl>
    <w:lvl w:ilvl="3" w:tplc="2C26F8EC">
      <w:start w:val="1"/>
      <w:numFmt w:val="decimal"/>
      <w:lvlText w:val="%4."/>
      <w:lvlJc w:val="left"/>
      <w:pPr>
        <w:ind w:left="2880" w:hanging="360"/>
      </w:pPr>
    </w:lvl>
    <w:lvl w:ilvl="4" w:tplc="07A6EDBC">
      <w:start w:val="1"/>
      <w:numFmt w:val="lowerLetter"/>
      <w:lvlText w:val="%5."/>
      <w:lvlJc w:val="left"/>
      <w:pPr>
        <w:ind w:left="3600" w:hanging="360"/>
      </w:pPr>
    </w:lvl>
    <w:lvl w:ilvl="5" w:tplc="EE6645D4">
      <w:start w:val="1"/>
      <w:numFmt w:val="lowerRoman"/>
      <w:lvlText w:val="%6."/>
      <w:lvlJc w:val="right"/>
      <w:pPr>
        <w:ind w:left="4320" w:hanging="180"/>
      </w:pPr>
    </w:lvl>
    <w:lvl w:ilvl="6" w:tplc="4762091A">
      <w:start w:val="1"/>
      <w:numFmt w:val="decimal"/>
      <w:lvlText w:val="%7."/>
      <w:lvlJc w:val="left"/>
      <w:pPr>
        <w:ind w:left="5040" w:hanging="360"/>
      </w:pPr>
    </w:lvl>
    <w:lvl w:ilvl="7" w:tplc="71B6E666">
      <w:start w:val="1"/>
      <w:numFmt w:val="lowerLetter"/>
      <w:lvlText w:val="%8."/>
      <w:lvlJc w:val="left"/>
      <w:pPr>
        <w:ind w:left="5760" w:hanging="360"/>
      </w:pPr>
    </w:lvl>
    <w:lvl w:ilvl="8" w:tplc="6D6E8E42">
      <w:start w:val="1"/>
      <w:numFmt w:val="lowerRoman"/>
      <w:lvlText w:val="%9."/>
      <w:lvlJc w:val="right"/>
      <w:pPr>
        <w:ind w:left="6480" w:hanging="180"/>
      </w:pPr>
    </w:lvl>
  </w:abstractNum>
  <w:abstractNum w:abstractNumId="13" w15:restartNumberingAfterBreak="0">
    <w:nsid w:val="2CD90942"/>
    <w:multiLevelType w:val="hybridMultilevel"/>
    <w:tmpl w:val="C308A77C"/>
    <w:lvl w:ilvl="0" w:tplc="C7E43460">
      <w:start w:val="1"/>
      <w:numFmt w:val="decimal"/>
      <w:lvlText w:val="%1."/>
      <w:lvlJc w:val="left"/>
      <w:pPr>
        <w:ind w:left="720" w:hanging="360"/>
      </w:pPr>
    </w:lvl>
    <w:lvl w:ilvl="1" w:tplc="CFC8ADD8">
      <w:start w:val="1"/>
      <w:numFmt w:val="lowerLetter"/>
      <w:lvlText w:val="%2."/>
      <w:lvlJc w:val="left"/>
      <w:pPr>
        <w:ind w:left="1440" w:hanging="360"/>
      </w:pPr>
    </w:lvl>
    <w:lvl w:ilvl="2" w:tplc="DCF2BD64">
      <w:start w:val="1"/>
      <w:numFmt w:val="lowerRoman"/>
      <w:lvlText w:val="%3."/>
      <w:lvlJc w:val="right"/>
      <w:pPr>
        <w:ind w:left="2160" w:hanging="180"/>
      </w:pPr>
    </w:lvl>
    <w:lvl w:ilvl="3" w:tplc="26D89348">
      <w:start w:val="1"/>
      <w:numFmt w:val="decimal"/>
      <w:lvlText w:val="%4."/>
      <w:lvlJc w:val="left"/>
      <w:pPr>
        <w:ind w:left="2880" w:hanging="360"/>
      </w:pPr>
    </w:lvl>
    <w:lvl w:ilvl="4" w:tplc="C5F02044">
      <w:start w:val="1"/>
      <w:numFmt w:val="lowerLetter"/>
      <w:lvlText w:val="%5."/>
      <w:lvlJc w:val="left"/>
      <w:pPr>
        <w:ind w:left="3600" w:hanging="360"/>
      </w:pPr>
    </w:lvl>
    <w:lvl w:ilvl="5" w:tplc="32A69084">
      <w:start w:val="1"/>
      <w:numFmt w:val="lowerRoman"/>
      <w:lvlText w:val="%6."/>
      <w:lvlJc w:val="right"/>
      <w:pPr>
        <w:ind w:left="4320" w:hanging="180"/>
      </w:pPr>
    </w:lvl>
    <w:lvl w:ilvl="6" w:tplc="8982B344">
      <w:start w:val="1"/>
      <w:numFmt w:val="decimal"/>
      <w:lvlText w:val="%7."/>
      <w:lvlJc w:val="left"/>
      <w:pPr>
        <w:ind w:left="5040" w:hanging="360"/>
      </w:pPr>
    </w:lvl>
    <w:lvl w:ilvl="7" w:tplc="DA8EFE8A">
      <w:start w:val="1"/>
      <w:numFmt w:val="lowerLetter"/>
      <w:lvlText w:val="%8."/>
      <w:lvlJc w:val="left"/>
      <w:pPr>
        <w:ind w:left="5760" w:hanging="360"/>
      </w:pPr>
    </w:lvl>
    <w:lvl w:ilvl="8" w:tplc="AF446EC0">
      <w:start w:val="1"/>
      <w:numFmt w:val="lowerRoman"/>
      <w:lvlText w:val="%9."/>
      <w:lvlJc w:val="right"/>
      <w:pPr>
        <w:ind w:left="6480" w:hanging="180"/>
      </w:pPr>
    </w:lvl>
  </w:abstractNum>
  <w:abstractNum w:abstractNumId="14" w15:restartNumberingAfterBreak="0">
    <w:nsid w:val="2DBF3CEE"/>
    <w:multiLevelType w:val="hybridMultilevel"/>
    <w:tmpl w:val="3C04E752"/>
    <w:lvl w:ilvl="0" w:tplc="B2F4F066">
      <w:start w:val="1"/>
      <w:numFmt w:val="decimal"/>
      <w:lvlText w:val="%1."/>
      <w:lvlJc w:val="left"/>
      <w:pPr>
        <w:ind w:left="720" w:hanging="360"/>
      </w:pPr>
    </w:lvl>
    <w:lvl w:ilvl="1" w:tplc="2E8C326C">
      <w:start w:val="1"/>
      <w:numFmt w:val="lowerLetter"/>
      <w:lvlText w:val="%2."/>
      <w:lvlJc w:val="left"/>
      <w:pPr>
        <w:ind w:left="1440" w:hanging="360"/>
      </w:pPr>
    </w:lvl>
    <w:lvl w:ilvl="2" w:tplc="B2B8BA24">
      <w:start w:val="1"/>
      <w:numFmt w:val="lowerRoman"/>
      <w:lvlText w:val="%3."/>
      <w:lvlJc w:val="right"/>
      <w:pPr>
        <w:ind w:left="2160" w:hanging="180"/>
      </w:pPr>
    </w:lvl>
    <w:lvl w:ilvl="3" w:tplc="81D42204">
      <w:start w:val="1"/>
      <w:numFmt w:val="decimal"/>
      <w:lvlText w:val="%4."/>
      <w:lvlJc w:val="left"/>
      <w:pPr>
        <w:ind w:left="2880" w:hanging="360"/>
      </w:pPr>
    </w:lvl>
    <w:lvl w:ilvl="4" w:tplc="5CA830D6">
      <w:start w:val="1"/>
      <w:numFmt w:val="lowerLetter"/>
      <w:lvlText w:val="%5."/>
      <w:lvlJc w:val="left"/>
      <w:pPr>
        <w:ind w:left="3600" w:hanging="360"/>
      </w:pPr>
    </w:lvl>
    <w:lvl w:ilvl="5" w:tplc="CF34AA1E">
      <w:start w:val="1"/>
      <w:numFmt w:val="lowerRoman"/>
      <w:lvlText w:val="%6."/>
      <w:lvlJc w:val="right"/>
      <w:pPr>
        <w:ind w:left="4320" w:hanging="180"/>
      </w:pPr>
    </w:lvl>
    <w:lvl w:ilvl="6" w:tplc="F216CF6A">
      <w:start w:val="1"/>
      <w:numFmt w:val="decimal"/>
      <w:lvlText w:val="%7."/>
      <w:lvlJc w:val="left"/>
      <w:pPr>
        <w:ind w:left="5040" w:hanging="360"/>
      </w:pPr>
    </w:lvl>
    <w:lvl w:ilvl="7" w:tplc="BAA4980C">
      <w:start w:val="1"/>
      <w:numFmt w:val="lowerLetter"/>
      <w:lvlText w:val="%8."/>
      <w:lvlJc w:val="left"/>
      <w:pPr>
        <w:ind w:left="5760" w:hanging="360"/>
      </w:pPr>
    </w:lvl>
    <w:lvl w:ilvl="8" w:tplc="936643DA">
      <w:start w:val="1"/>
      <w:numFmt w:val="lowerRoman"/>
      <w:lvlText w:val="%9."/>
      <w:lvlJc w:val="right"/>
      <w:pPr>
        <w:ind w:left="6480" w:hanging="180"/>
      </w:pPr>
    </w:lvl>
  </w:abstractNum>
  <w:abstractNum w:abstractNumId="15" w15:restartNumberingAfterBreak="0">
    <w:nsid w:val="31B3BE64"/>
    <w:multiLevelType w:val="hybridMultilevel"/>
    <w:tmpl w:val="FF8AFC06"/>
    <w:lvl w:ilvl="0" w:tplc="0706DD38">
      <w:start w:val="1"/>
      <w:numFmt w:val="decimal"/>
      <w:lvlText w:val="%1."/>
      <w:lvlJc w:val="left"/>
      <w:pPr>
        <w:ind w:left="720" w:hanging="360"/>
      </w:pPr>
    </w:lvl>
    <w:lvl w:ilvl="1" w:tplc="43B020E8">
      <w:start w:val="1"/>
      <w:numFmt w:val="lowerLetter"/>
      <w:lvlText w:val="%2."/>
      <w:lvlJc w:val="left"/>
      <w:pPr>
        <w:ind w:left="1440" w:hanging="360"/>
      </w:pPr>
    </w:lvl>
    <w:lvl w:ilvl="2" w:tplc="E9CE024E">
      <w:start w:val="1"/>
      <w:numFmt w:val="lowerRoman"/>
      <w:lvlText w:val="%3."/>
      <w:lvlJc w:val="right"/>
      <w:pPr>
        <w:ind w:left="2160" w:hanging="180"/>
      </w:pPr>
    </w:lvl>
    <w:lvl w:ilvl="3" w:tplc="AB4AC9E8">
      <w:start w:val="1"/>
      <w:numFmt w:val="decimal"/>
      <w:lvlText w:val="%4."/>
      <w:lvlJc w:val="left"/>
      <w:pPr>
        <w:ind w:left="2880" w:hanging="360"/>
      </w:pPr>
    </w:lvl>
    <w:lvl w:ilvl="4" w:tplc="665EBDFE">
      <w:start w:val="1"/>
      <w:numFmt w:val="lowerLetter"/>
      <w:lvlText w:val="%5."/>
      <w:lvlJc w:val="left"/>
      <w:pPr>
        <w:ind w:left="3600" w:hanging="360"/>
      </w:pPr>
    </w:lvl>
    <w:lvl w:ilvl="5" w:tplc="496C2816">
      <w:start w:val="1"/>
      <w:numFmt w:val="lowerRoman"/>
      <w:lvlText w:val="%6."/>
      <w:lvlJc w:val="right"/>
      <w:pPr>
        <w:ind w:left="4320" w:hanging="180"/>
      </w:pPr>
    </w:lvl>
    <w:lvl w:ilvl="6" w:tplc="58DA3EE0">
      <w:start w:val="1"/>
      <w:numFmt w:val="decimal"/>
      <w:lvlText w:val="%7."/>
      <w:lvlJc w:val="left"/>
      <w:pPr>
        <w:ind w:left="5040" w:hanging="360"/>
      </w:pPr>
    </w:lvl>
    <w:lvl w:ilvl="7" w:tplc="95E4D5C0">
      <w:start w:val="1"/>
      <w:numFmt w:val="lowerLetter"/>
      <w:lvlText w:val="%8."/>
      <w:lvlJc w:val="left"/>
      <w:pPr>
        <w:ind w:left="5760" w:hanging="360"/>
      </w:pPr>
    </w:lvl>
    <w:lvl w:ilvl="8" w:tplc="D7B8289E">
      <w:start w:val="1"/>
      <w:numFmt w:val="lowerRoman"/>
      <w:lvlText w:val="%9."/>
      <w:lvlJc w:val="right"/>
      <w:pPr>
        <w:ind w:left="6480" w:hanging="180"/>
      </w:pPr>
    </w:lvl>
  </w:abstractNum>
  <w:abstractNum w:abstractNumId="16" w15:restartNumberingAfterBreak="0">
    <w:nsid w:val="3B62AF43"/>
    <w:multiLevelType w:val="hybridMultilevel"/>
    <w:tmpl w:val="4D5ACAA8"/>
    <w:lvl w:ilvl="0" w:tplc="40BCF116">
      <w:start w:val="1"/>
      <w:numFmt w:val="decimal"/>
      <w:lvlText w:val="%1."/>
      <w:lvlJc w:val="left"/>
      <w:pPr>
        <w:ind w:left="720" w:hanging="360"/>
      </w:pPr>
    </w:lvl>
    <w:lvl w:ilvl="1" w:tplc="9E9C38F6">
      <w:start w:val="1"/>
      <w:numFmt w:val="lowerLetter"/>
      <w:lvlText w:val="%2."/>
      <w:lvlJc w:val="left"/>
      <w:pPr>
        <w:ind w:left="1440" w:hanging="360"/>
      </w:pPr>
    </w:lvl>
    <w:lvl w:ilvl="2" w:tplc="8FECD19E">
      <w:start w:val="1"/>
      <w:numFmt w:val="lowerRoman"/>
      <w:lvlText w:val="%3."/>
      <w:lvlJc w:val="right"/>
      <w:pPr>
        <w:ind w:left="2160" w:hanging="180"/>
      </w:pPr>
    </w:lvl>
    <w:lvl w:ilvl="3" w:tplc="351AB2A8">
      <w:start w:val="1"/>
      <w:numFmt w:val="decimal"/>
      <w:lvlText w:val="%4."/>
      <w:lvlJc w:val="left"/>
      <w:pPr>
        <w:ind w:left="2880" w:hanging="360"/>
      </w:pPr>
    </w:lvl>
    <w:lvl w:ilvl="4" w:tplc="8C68D452">
      <w:start w:val="1"/>
      <w:numFmt w:val="lowerLetter"/>
      <w:lvlText w:val="%5."/>
      <w:lvlJc w:val="left"/>
      <w:pPr>
        <w:ind w:left="3600" w:hanging="360"/>
      </w:pPr>
    </w:lvl>
    <w:lvl w:ilvl="5" w:tplc="0DDC110C">
      <w:start w:val="1"/>
      <w:numFmt w:val="lowerRoman"/>
      <w:lvlText w:val="%6."/>
      <w:lvlJc w:val="right"/>
      <w:pPr>
        <w:ind w:left="4320" w:hanging="180"/>
      </w:pPr>
    </w:lvl>
    <w:lvl w:ilvl="6" w:tplc="665400F4">
      <w:start w:val="1"/>
      <w:numFmt w:val="decimal"/>
      <w:lvlText w:val="%7."/>
      <w:lvlJc w:val="left"/>
      <w:pPr>
        <w:ind w:left="5040" w:hanging="360"/>
      </w:pPr>
    </w:lvl>
    <w:lvl w:ilvl="7" w:tplc="106A0EB4">
      <w:start w:val="1"/>
      <w:numFmt w:val="lowerLetter"/>
      <w:lvlText w:val="%8."/>
      <w:lvlJc w:val="left"/>
      <w:pPr>
        <w:ind w:left="5760" w:hanging="360"/>
      </w:pPr>
    </w:lvl>
    <w:lvl w:ilvl="8" w:tplc="584A9422">
      <w:start w:val="1"/>
      <w:numFmt w:val="lowerRoman"/>
      <w:lvlText w:val="%9."/>
      <w:lvlJc w:val="right"/>
      <w:pPr>
        <w:ind w:left="6480" w:hanging="180"/>
      </w:pPr>
    </w:lvl>
  </w:abstractNum>
  <w:abstractNum w:abstractNumId="17" w15:restartNumberingAfterBreak="0">
    <w:nsid w:val="3F9F2904"/>
    <w:multiLevelType w:val="hybridMultilevel"/>
    <w:tmpl w:val="4822A892"/>
    <w:lvl w:ilvl="0" w:tplc="893059FA">
      <w:start w:val="1"/>
      <w:numFmt w:val="decimal"/>
      <w:lvlText w:val="%1."/>
      <w:lvlJc w:val="left"/>
      <w:pPr>
        <w:ind w:left="720" w:hanging="360"/>
      </w:pPr>
    </w:lvl>
    <w:lvl w:ilvl="1" w:tplc="361C26E2">
      <w:start w:val="1"/>
      <w:numFmt w:val="lowerLetter"/>
      <w:lvlText w:val="%2."/>
      <w:lvlJc w:val="left"/>
      <w:pPr>
        <w:ind w:left="1440" w:hanging="360"/>
      </w:pPr>
    </w:lvl>
    <w:lvl w:ilvl="2" w:tplc="1A404C96">
      <w:start w:val="1"/>
      <w:numFmt w:val="lowerRoman"/>
      <w:lvlText w:val="%3."/>
      <w:lvlJc w:val="right"/>
      <w:pPr>
        <w:ind w:left="2160" w:hanging="180"/>
      </w:pPr>
    </w:lvl>
    <w:lvl w:ilvl="3" w:tplc="AE603E60">
      <w:start w:val="1"/>
      <w:numFmt w:val="decimal"/>
      <w:lvlText w:val="%4."/>
      <w:lvlJc w:val="left"/>
      <w:pPr>
        <w:ind w:left="2880" w:hanging="360"/>
      </w:pPr>
    </w:lvl>
    <w:lvl w:ilvl="4" w:tplc="4922EC2C">
      <w:start w:val="1"/>
      <w:numFmt w:val="lowerLetter"/>
      <w:lvlText w:val="%5."/>
      <w:lvlJc w:val="left"/>
      <w:pPr>
        <w:ind w:left="3600" w:hanging="360"/>
      </w:pPr>
    </w:lvl>
    <w:lvl w:ilvl="5" w:tplc="F092C46C">
      <w:start w:val="1"/>
      <w:numFmt w:val="lowerRoman"/>
      <w:lvlText w:val="%6."/>
      <w:lvlJc w:val="right"/>
      <w:pPr>
        <w:ind w:left="4320" w:hanging="180"/>
      </w:pPr>
    </w:lvl>
    <w:lvl w:ilvl="6" w:tplc="1ADA844A">
      <w:start w:val="1"/>
      <w:numFmt w:val="decimal"/>
      <w:lvlText w:val="%7."/>
      <w:lvlJc w:val="left"/>
      <w:pPr>
        <w:ind w:left="5040" w:hanging="360"/>
      </w:pPr>
    </w:lvl>
    <w:lvl w:ilvl="7" w:tplc="B10242FC">
      <w:start w:val="1"/>
      <w:numFmt w:val="lowerLetter"/>
      <w:lvlText w:val="%8."/>
      <w:lvlJc w:val="left"/>
      <w:pPr>
        <w:ind w:left="5760" w:hanging="360"/>
      </w:pPr>
    </w:lvl>
    <w:lvl w:ilvl="8" w:tplc="51A82C5A">
      <w:start w:val="1"/>
      <w:numFmt w:val="lowerRoman"/>
      <w:lvlText w:val="%9."/>
      <w:lvlJc w:val="right"/>
      <w:pPr>
        <w:ind w:left="6480" w:hanging="180"/>
      </w:pPr>
    </w:lvl>
  </w:abstractNum>
  <w:abstractNum w:abstractNumId="18" w15:restartNumberingAfterBreak="0">
    <w:nsid w:val="405FBBFA"/>
    <w:multiLevelType w:val="hybridMultilevel"/>
    <w:tmpl w:val="27788FCE"/>
    <w:lvl w:ilvl="0" w:tplc="3E9EB02E">
      <w:start w:val="1"/>
      <w:numFmt w:val="decimal"/>
      <w:lvlText w:val="%1."/>
      <w:lvlJc w:val="left"/>
      <w:pPr>
        <w:ind w:left="720" w:hanging="360"/>
      </w:pPr>
    </w:lvl>
    <w:lvl w:ilvl="1" w:tplc="76B8E898">
      <w:start w:val="1"/>
      <w:numFmt w:val="lowerLetter"/>
      <w:lvlText w:val="%2."/>
      <w:lvlJc w:val="left"/>
      <w:pPr>
        <w:ind w:left="1440" w:hanging="360"/>
      </w:pPr>
    </w:lvl>
    <w:lvl w:ilvl="2" w:tplc="96EC4A7E">
      <w:start w:val="1"/>
      <w:numFmt w:val="lowerRoman"/>
      <w:lvlText w:val="%3."/>
      <w:lvlJc w:val="right"/>
      <w:pPr>
        <w:ind w:left="2160" w:hanging="180"/>
      </w:pPr>
    </w:lvl>
    <w:lvl w:ilvl="3" w:tplc="1BD8AAF6">
      <w:start w:val="1"/>
      <w:numFmt w:val="decimal"/>
      <w:lvlText w:val="%4."/>
      <w:lvlJc w:val="left"/>
      <w:pPr>
        <w:ind w:left="2880" w:hanging="360"/>
      </w:pPr>
    </w:lvl>
    <w:lvl w:ilvl="4" w:tplc="22823080">
      <w:start w:val="1"/>
      <w:numFmt w:val="lowerLetter"/>
      <w:lvlText w:val="%5."/>
      <w:lvlJc w:val="left"/>
      <w:pPr>
        <w:ind w:left="3600" w:hanging="360"/>
      </w:pPr>
    </w:lvl>
    <w:lvl w:ilvl="5" w:tplc="29E48B9E">
      <w:start w:val="1"/>
      <w:numFmt w:val="lowerRoman"/>
      <w:lvlText w:val="%6."/>
      <w:lvlJc w:val="right"/>
      <w:pPr>
        <w:ind w:left="4320" w:hanging="180"/>
      </w:pPr>
    </w:lvl>
    <w:lvl w:ilvl="6" w:tplc="D3FAC1C4">
      <w:start w:val="1"/>
      <w:numFmt w:val="decimal"/>
      <w:lvlText w:val="%7."/>
      <w:lvlJc w:val="left"/>
      <w:pPr>
        <w:ind w:left="5040" w:hanging="360"/>
      </w:pPr>
    </w:lvl>
    <w:lvl w:ilvl="7" w:tplc="FA04150C">
      <w:start w:val="1"/>
      <w:numFmt w:val="lowerLetter"/>
      <w:lvlText w:val="%8."/>
      <w:lvlJc w:val="left"/>
      <w:pPr>
        <w:ind w:left="5760" w:hanging="360"/>
      </w:pPr>
    </w:lvl>
    <w:lvl w:ilvl="8" w:tplc="DB5C123C">
      <w:start w:val="1"/>
      <w:numFmt w:val="lowerRoman"/>
      <w:lvlText w:val="%9."/>
      <w:lvlJc w:val="right"/>
      <w:pPr>
        <w:ind w:left="6480" w:hanging="180"/>
      </w:pPr>
    </w:lvl>
  </w:abstractNum>
  <w:abstractNum w:abstractNumId="19" w15:restartNumberingAfterBreak="0">
    <w:nsid w:val="419F5385"/>
    <w:multiLevelType w:val="hybridMultilevel"/>
    <w:tmpl w:val="CFD4974A"/>
    <w:lvl w:ilvl="0" w:tplc="8976D5C6">
      <w:start w:val="1"/>
      <w:numFmt w:val="bullet"/>
      <w:lvlText w:val=""/>
      <w:lvlJc w:val="left"/>
      <w:pPr>
        <w:ind w:left="720" w:hanging="360"/>
      </w:pPr>
      <w:rPr>
        <w:rFonts w:ascii="Symbol" w:hAnsi="Symbol" w:hint="default"/>
      </w:rPr>
    </w:lvl>
    <w:lvl w:ilvl="1" w:tplc="B6C67B08">
      <w:start w:val="1"/>
      <w:numFmt w:val="bullet"/>
      <w:lvlText w:val="o"/>
      <w:lvlJc w:val="left"/>
      <w:pPr>
        <w:ind w:left="1440" w:hanging="360"/>
      </w:pPr>
      <w:rPr>
        <w:rFonts w:ascii="Courier New" w:hAnsi="Courier New" w:hint="default"/>
      </w:rPr>
    </w:lvl>
    <w:lvl w:ilvl="2" w:tplc="6C6A85FE">
      <w:start w:val="1"/>
      <w:numFmt w:val="bullet"/>
      <w:lvlText w:val=""/>
      <w:lvlJc w:val="left"/>
      <w:pPr>
        <w:ind w:left="2160" w:hanging="360"/>
      </w:pPr>
      <w:rPr>
        <w:rFonts w:ascii="Wingdings" w:hAnsi="Wingdings" w:hint="default"/>
      </w:rPr>
    </w:lvl>
    <w:lvl w:ilvl="3" w:tplc="086A3E40">
      <w:start w:val="1"/>
      <w:numFmt w:val="bullet"/>
      <w:lvlText w:val=""/>
      <w:lvlJc w:val="left"/>
      <w:pPr>
        <w:ind w:left="2880" w:hanging="360"/>
      </w:pPr>
      <w:rPr>
        <w:rFonts w:ascii="Symbol" w:hAnsi="Symbol" w:hint="default"/>
      </w:rPr>
    </w:lvl>
    <w:lvl w:ilvl="4" w:tplc="AD7CEF7E">
      <w:start w:val="1"/>
      <w:numFmt w:val="bullet"/>
      <w:lvlText w:val="o"/>
      <w:lvlJc w:val="left"/>
      <w:pPr>
        <w:ind w:left="3600" w:hanging="360"/>
      </w:pPr>
      <w:rPr>
        <w:rFonts w:ascii="Courier New" w:hAnsi="Courier New" w:hint="default"/>
      </w:rPr>
    </w:lvl>
    <w:lvl w:ilvl="5" w:tplc="499C7A5A">
      <w:start w:val="1"/>
      <w:numFmt w:val="bullet"/>
      <w:lvlText w:val=""/>
      <w:lvlJc w:val="left"/>
      <w:pPr>
        <w:ind w:left="4320" w:hanging="360"/>
      </w:pPr>
      <w:rPr>
        <w:rFonts w:ascii="Wingdings" w:hAnsi="Wingdings" w:hint="default"/>
      </w:rPr>
    </w:lvl>
    <w:lvl w:ilvl="6" w:tplc="4CFCE93C">
      <w:start w:val="1"/>
      <w:numFmt w:val="bullet"/>
      <w:lvlText w:val=""/>
      <w:lvlJc w:val="left"/>
      <w:pPr>
        <w:ind w:left="5040" w:hanging="360"/>
      </w:pPr>
      <w:rPr>
        <w:rFonts w:ascii="Symbol" w:hAnsi="Symbol" w:hint="default"/>
      </w:rPr>
    </w:lvl>
    <w:lvl w:ilvl="7" w:tplc="31F28ECC">
      <w:start w:val="1"/>
      <w:numFmt w:val="bullet"/>
      <w:lvlText w:val="o"/>
      <w:lvlJc w:val="left"/>
      <w:pPr>
        <w:ind w:left="5760" w:hanging="360"/>
      </w:pPr>
      <w:rPr>
        <w:rFonts w:ascii="Courier New" w:hAnsi="Courier New" w:hint="default"/>
      </w:rPr>
    </w:lvl>
    <w:lvl w:ilvl="8" w:tplc="CFA0B8E0">
      <w:start w:val="1"/>
      <w:numFmt w:val="bullet"/>
      <w:lvlText w:val=""/>
      <w:lvlJc w:val="left"/>
      <w:pPr>
        <w:ind w:left="6480" w:hanging="360"/>
      </w:pPr>
      <w:rPr>
        <w:rFonts w:ascii="Wingdings" w:hAnsi="Wingdings" w:hint="default"/>
      </w:rPr>
    </w:lvl>
  </w:abstractNum>
  <w:abstractNum w:abstractNumId="20" w15:restartNumberingAfterBreak="0">
    <w:nsid w:val="4BB7CD50"/>
    <w:multiLevelType w:val="hybridMultilevel"/>
    <w:tmpl w:val="85CECA50"/>
    <w:lvl w:ilvl="0" w:tplc="15CEC996">
      <w:start w:val="1"/>
      <w:numFmt w:val="decimal"/>
      <w:lvlText w:val="%1."/>
      <w:lvlJc w:val="left"/>
      <w:pPr>
        <w:ind w:left="720" w:hanging="360"/>
      </w:pPr>
    </w:lvl>
    <w:lvl w:ilvl="1" w:tplc="10446286">
      <w:start w:val="1"/>
      <w:numFmt w:val="lowerLetter"/>
      <w:lvlText w:val="%2."/>
      <w:lvlJc w:val="left"/>
      <w:pPr>
        <w:ind w:left="1440" w:hanging="360"/>
      </w:pPr>
    </w:lvl>
    <w:lvl w:ilvl="2" w:tplc="1C9CDAB8">
      <w:start w:val="1"/>
      <w:numFmt w:val="lowerRoman"/>
      <w:lvlText w:val="%3."/>
      <w:lvlJc w:val="right"/>
      <w:pPr>
        <w:ind w:left="2160" w:hanging="180"/>
      </w:pPr>
    </w:lvl>
    <w:lvl w:ilvl="3" w:tplc="3D0C4468">
      <w:start w:val="1"/>
      <w:numFmt w:val="decimal"/>
      <w:lvlText w:val="%4."/>
      <w:lvlJc w:val="left"/>
      <w:pPr>
        <w:ind w:left="2880" w:hanging="360"/>
      </w:pPr>
    </w:lvl>
    <w:lvl w:ilvl="4" w:tplc="C55A8C72">
      <w:start w:val="1"/>
      <w:numFmt w:val="lowerLetter"/>
      <w:lvlText w:val="%5."/>
      <w:lvlJc w:val="left"/>
      <w:pPr>
        <w:ind w:left="3600" w:hanging="360"/>
      </w:pPr>
    </w:lvl>
    <w:lvl w:ilvl="5" w:tplc="7850F2A6">
      <w:start w:val="1"/>
      <w:numFmt w:val="lowerRoman"/>
      <w:lvlText w:val="%6."/>
      <w:lvlJc w:val="right"/>
      <w:pPr>
        <w:ind w:left="4320" w:hanging="180"/>
      </w:pPr>
    </w:lvl>
    <w:lvl w:ilvl="6" w:tplc="8ECA4972">
      <w:start w:val="1"/>
      <w:numFmt w:val="decimal"/>
      <w:lvlText w:val="%7."/>
      <w:lvlJc w:val="left"/>
      <w:pPr>
        <w:ind w:left="5040" w:hanging="360"/>
      </w:pPr>
    </w:lvl>
    <w:lvl w:ilvl="7" w:tplc="2DB83230">
      <w:start w:val="1"/>
      <w:numFmt w:val="lowerLetter"/>
      <w:lvlText w:val="%8."/>
      <w:lvlJc w:val="left"/>
      <w:pPr>
        <w:ind w:left="5760" w:hanging="360"/>
      </w:pPr>
    </w:lvl>
    <w:lvl w:ilvl="8" w:tplc="CAF013CE">
      <w:start w:val="1"/>
      <w:numFmt w:val="lowerRoman"/>
      <w:lvlText w:val="%9."/>
      <w:lvlJc w:val="right"/>
      <w:pPr>
        <w:ind w:left="6480" w:hanging="180"/>
      </w:pPr>
    </w:lvl>
  </w:abstractNum>
  <w:abstractNum w:abstractNumId="21" w15:restartNumberingAfterBreak="0">
    <w:nsid w:val="4C112BC6"/>
    <w:multiLevelType w:val="hybridMultilevel"/>
    <w:tmpl w:val="078A8046"/>
    <w:lvl w:ilvl="0" w:tplc="99E4327E">
      <w:start w:val="1"/>
      <w:numFmt w:val="decimal"/>
      <w:lvlText w:val="%1."/>
      <w:lvlJc w:val="left"/>
      <w:pPr>
        <w:ind w:left="720" w:hanging="360"/>
      </w:pPr>
    </w:lvl>
    <w:lvl w:ilvl="1" w:tplc="55CE38F8">
      <w:start w:val="1"/>
      <w:numFmt w:val="lowerLetter"/>
      <w:lvlText w:val="%2."/>
      <w:lvlJc w:val="left"/>
      <w:pPr>
        <w:ind w:left="1440" w:hanging="360"/>
      </w:pPr>
    </w:lvl>
    <w:lvl w:ilvl="2" w:tplc="F8B26D9C">
      <w:start w:val="1"/>
      <w:numFmt w:val="lowerRoman"/>
      <w:lvlText w:val="%3."/>
      <w:lvlJc w:val="right"/>
      <w:pPr>
        <w:ind w:left="2160" w:hanging="180"/>
      </w:pPr>
    </w:lvl>
    <w:lvl w:ilvl="3" w:tplc="6664AA30">
      <w:start w:val="1"/>
      <w:numFmt w:val="decimal"/>
      <w:lvlText w:val="%4."/>
      <w:lvlJc w:val="left"/>
      <w:pPr>
        <w:ind w:left="2880" w:hanging="360"/>
      </w:pPr>
    </w:lvl>
    <w:lvl w:ilvl="4" w:tplc="66F2D92A">
      <w:start w:val="1"/>
      <w:numFmt w:val="lowerLetter"/>
      <w:lvlText w:val="%5."/>
      <w:lvlJc w:val="left"/>
      <w:pPr>
        <w:ind w:left="3600" w:hanging="360"/>
      </w:pPr>
    </w:lvl>
    <w:lvl w:ilvl="5" w:tplc="B380B6B8">
      <w:start w:val="1"/>
      <w:numFmt w:val="lowerRoman"/>
      <w:lvlText w:val="%6."/>
      <w:lvlJc w:val="right"/>
      <w:pPr>
        <w:ind w:left="4320" w:hanging="180"/>
      </w:pPr>
    </w:lvl>
    <w:lvl w:ilvl="6" w:tplc="3BE296EE">
      <w:start w:val="1"/>
      <w:numFmt w:val="decimal"/>
      <w:lvlText w:val="%7."/>
      <w:lvlJc w:val="left"/>
      <w:pPr>
        <w:ind w:left="5040" w:hanging="360"/>
      </w:pPr>
    </w:lvl>
    <w:lvl w:ilvl="7" w:tplc="99DC075C">
      <w:start w:val="1"/>
      <w:numFmt w:val="lowerLetter"/>
      <w:lvlText w:val="%8."/>
      <w:lvlJc w:val="left"/>
      <w:pPr>
        <w:ind w:left="5760" w:hanging="360"/>
      </w:pPr>
    </w:lvl>
    <w:lvl w:ilvl="8" w:tplc="95BAAFDC">
      <w:start w:val="1"/>
      <w:numFmt w:val="lowerRoman"/>
      <w:lvlText w:val="%9."/>
      <w:lvlJc w:val="right"/>
      <w:pPr>
        <w:ind w:left="6480" w:hanging="180"/>
      </w:pPr>
    </w:lvl>
  </w:abstractNum>
  <w:abstractNum w:abstractNumId="22" w15:restartNumberingAfterBreak="0">
    <w:nsid w:val="4D63D48C"/>
    <w:multiLevelType w:val="hybridMultilevel"/>
    <w:tmpl w:val="092ADF24"/>
    <w:lvl w:ilvl="0" w:tplc="F6D619C8">
      <w:start w:val="1"/>
      <w:numFmt w:val="decimal"/>
      <w:lvlText w:val="%1."/>
      <w:lvlJc w:val="left"/>
      <w:pPr>
        <w:ind w:left="720" w:hanging="360"/>
      </w:pPr>
    </w:lvl>
    <w:lvl w:ilvl="1" w:tplc="7FF8CEFE">
      <w:start w:val="1"/>
      <w:numFmt w:val="lowerLetter"/>
      <w:lvlText w:val="%2."/>
      <w:lvlJc w:val="left"/>
      <w:pPr>
        <w:ind w:left="1440" w:hanging="360"/>
      </w:pPr>
    </w:lvl>
    <w:lvl w:ilvl="2" w:tplc="9BDCB796">
      <w:start w:val="1"/>
      <w:numFmt w:val="lowerRoman"/>
      <w:lvlText w:val="%3."/>
      <w:lvlJc w:val="right"/>
      <w:pPr>
        <w:ind w:left="2160" w:hanging="180"/>
      </w:pPr>
    </w:lvl>
    <w:lvl w:ilvl="3" w:tplc="8BC8E84C">
      <w:start w:val="1"/>
      <w:numFmt w:val="decimal"/>
      <w:lvlText w:val="%4."/>
      <w:lvlJc w:val="left"/>
      <w:pPr>
        <w:ind w:left="2880" w:hanging="360"/>
      </w:pPr>
    </w:lvl>
    <w:lvl w:ilvl="4" w:tplc="48A2CE58">
      <w:start w:val="1"/>
      <w:numFmt w:val="lowerLetter"/>
      <w:lvlText w:val="%5."/>
      <w:lvlJc w:val="left"/>
      <w:pPr>
        <w:ind w:left="3600" w:hanging="360"/>
      </w:pPr>
    </w:lvl>
    <w:lvl w:ilvl="5" w:tplc="BC28D97C">
      <w:start w:val="1"/>
      <w:numFmt w:val="lowerRoman"/>
      <w:lvlText w:val="%6."/>
      <w:lvlJc w:val="right"/>
      <w:pPr>
        <w:ind w:left="4320" w:hanging="180"/>
      </w:pPr>
    </w:lvl>
    <w:lvl w:ilvl="6" w:tplc="0390EB84">
      <w:start w:val="1"/>
      <w:numFmt w:val="decimal"/>
      <w:lvlText w:val="%7."/>
      <w:lvlJc w:val="left"/>
      <w:pPr>
        <w:ind w:left="5040" w:hanging="360"/>
      </w:pPr>
    </w:lvl>
    <w:lvl w:ilvl="7" w:tplc="BAB4FE6A">
      <w:start w:val="1"/>
      <w:numFmt w:val="lowerLetter"/>
      <w:lvlText w:val="%8."/>
      <w:lvlJc w:val="left"/>
      <w:pPr>
        <w:ind w:left="5760" w:hanging="360"/>
      </w:pPr>
    </w:lvl>
    <w:lvl w:ilvl="8" w:tplc="CDF82976">
      <w:start w:val="1"/>
      <w:numFmt w:val="lowerRoman"/>
      <w:lvlText w:val="%9."/>
      <w:lvlJc w:val="right"/>
      <w:pPr>
        <w:ind w:left="6480" w:hanging="180"/>
      </w:pPr>
    </w:lvl>
  </w:abstractNum>
  <w:abstractNum w:abstractNumId="23" w15:restartNumberingAfterBreak="0">
    <w:nsid w:val="52AFD3FD"/>
    <w:multiLevelType w:val="hybridMultilevel"/>
    <w:tmpl w:val="C8EED28C"/>
    <w:lvl w:ilvl="0" w:tplc="DE8E92AC">
      <w:start w:val="1"/>
      <w:numFmt w:val="decimal"/>
      <w:lvlText w:val="%1."/>
      <w:lvlJc w:val="left"/>
      <w:pPr>
        <w:ind w:left="720" w:hanging="360"/>
      </w:pPr>
    </w:lvl>
    <w:lvl w:ilvl="1" w:tplc="53868FEC">
      <w:start w:val="1"/>
      <w:numFmt w:val="lowerLetter"/>
      <w:lvlText w:val="%2."/>
      <w:lvlJc w:val="left"/>
      <w:pPr>
        <w:ind w:left="1440" w:hanging="360"/>
      </w:pPr>
    </w:lvl>
    <w:lvl w:ilvl="2" w:tplc="C6BA6FE2">
      <w:start w:val="1"/>
      <w:numFmt w:val="lowerRoman"/>
      <w:lvlText w:val="%3."/>
      <w:lvlJc w:val="right"/>
      <w:pPr>
        <w:ind w:left="2160" w:hanging="180"/>
      </w:pPr>
    </w:lvl>
    <w:lvl w:ilvl="3" w:tplc="C63C9BCA">
      <w:start w:val="1"/>
      <w:numFmt w:val="decimal"/>
      <w:lvlText w:val="%4."/>
      <w:lvlJc w:val="left"/>
      <w:pPr>
        <w:ind w:left="2880" w:hanging="360"/>
      </w:pPr>
    </w:lvl>
    <w:lvl w:ilvl="4" w:tplc="0CC092C8">
      <w:start w:val="1"/>
      <w:numFmt w:val="lowerLetter"/>
      <w:lvlText w:val="%5."/>
      <w:lvlJc w:val="left"/>
      <w:pPr>
        <w:ind w:left="3600" w:hanging="360"/>
      </w:pPr>
    </w:lvl>
    <w:lvl w:ilvl="5" w:tplc="90964038">
      <w:start w:val="1"/>
      <w:numFmt w:val="lowerRoman"/>
      <w:lvlText w:val="%6."/>
      <w:lvlJc w:val="right"/>
      <w:pPr>
        <w:ind w:left="4320" w:hanging="180"/>
      </w:pPr>
    </w:lvl>
    <w:lvl w:ilvl="6" w:tplc="2A66E266">
      <w:start w:val="1"/>
      <w:numFmt w:val="decimal"/>
      <w:lvlText w:val="%7."/>
      <w:lvlJc w:val="left"/>
      <w:pPr>
        <w:ind w:left="5040" w:hanging="360"/>
      </w:pPr>
    </w:lvl>
    <w:lvl w:ilvl="7" w:tplc="FB44EF9C">
      <w:start w:val="1"/>
      <w:numFmt w:val="lowerLetter"/>
      <w:lvlText w:val="%8."/>
      <w:lvlJc w:val="left"/>
      <w:pPr>
        <w:ind w:left="5760" w:hanging="360"/>
      </w:pPr>
    </w:lvl>
    <w:lvl w:ilvl="8" w:tplc="E0326B2E">
      <w:start w:val="1"/>
      <w:numFmt w:val="lowerRoman"/>
      <w:lvlText w:val="%9."/>
      <w:lvlJc w:val="right"/>
      <w:pPr>
        <w:ind w:left="6480" w:hanging="180"/>
      </w:pPr>
    </w:lvl>
  </w:abstractNum>
  <w:abstractNum w:abstractNumId="24" w15:restartNumberingAfterBreak="0">
    <w:nsid w:val="5574FE25"/>
    <w:multiLevelType w:val="hybridMultilevel"/>
    <w:tmpl w:val="BA8C2618"/>
    <w:lvl w:ilvl="0" w:tplc="B9D25128">
      <w:start w:val="1"/>
      <w:numFmt w:val="decimal"/>
      <w:lvlText w:val="%1."/>
      <w:lvlJc w:val="left"/>
      <w:pPr>
        <w:ind w:left="720" w:hanging="360"/>
      </w:pPr>
    </w:lvl>
    <w:lvl w:ilvl="1" w:tplc="EE442BCC">
      <w:start w:val="1"/>
      <w:numFmt w:val="lowerLetter"/>
      <w:lvlText w:val="%2."/>
      <w:lvlJc w:val="left"/>
      <w:pPr>
        <w:ind w:left="1440" w:hanging="360"/>
      </w:pPr>
    </w:lvl>
    <w:lvl w:ilvl="2" w:tplc="B796965A">
      <w:start w:val="1"/>
      <w:numFmt w:val="lowerRoman"/>
      <w:lvlText w:val="%3."/>
      <w:lvlJc w:val="right"/>
      <w:pPr>
        <w:ind w:left="2160" w:hanging="180"/>
      </w:pPr>
    </w:lvl>
    <w:lvl w:ilvl="3" w:tplc="8AA8F776">
      <w:start w:val="1"/>
      <w:numFmt w:val="decimal"/>
      <w:lvlText w:val="%4."/>
      <w:lvlJc w:val="left"/>
      <w:pPr>
        <w:ind w:left="2880" w:hanging="360"/>
      </w:pPr>
    </w:lvl>
    <w:lvl w:ilvl="4" w:tplc="0AD26CAC">
      <w:start w:val="1"/>
      <w:numFmt w:val="lowerLetter"/>
      <w:lvlText w:val="%5."/>
      <w:lvlJc w:val="left"/>
      <w:pPr>
        <w:ind w:left="3600" w:hanging="360"/>
      </w:pPr>
    </w:lvl>
    <w:lvl w:ilvl="5" w:tplc="884AEBF8">
      <w:start w:val="1"/>
      <w:numFmt w:val="lowerRoman"/>
      <w:lvlText w:val="%6."/>
      <w:lvlJc w:val="right"/>
      <w:pPr>
        <w:ind w:left="4320" w:hanging="180"/>
      </w:pPr>
    </w:lvl>
    <w:lvl w:ilvl="6" w:tplc="2A58C68E">
      <w:start w:val="1"/>
      <w:numFmt w:val="decimal"/>
      <w:lvlText w:val="%7."/>
      <w:lvlJc w:val="left"/>
      <w:pPr>
        <w:ind w:left="5040" w:hanging="360"/>
      </w:pPr>
    </w:lvl>
    <w:lvl w:ilvl="7" w:tplc="CD98C8E8">
      <w:start w:val="1"/>
      <w:numFmt w:val="lowerLetter"/>
      <w:lvlText w:val="%8."/>
      <w:lvlJc w:val="left"/>
      <w:pPr>
        <w:ind w:left="5760" w:hanging="360"/>
      </w:pPr>
    </w:lvl>
    <w:lvl w:ilvl="8" w:tplc="2550C476">
      <w:start w:val="1"/>
      <w:numFmt w:val="lowerRoman"/>
      <w:lvlText w:val="%9."/>
      <w:lvlJc w:val="right"/>
      <w:pPr>
        <w:ind w:left="6480" w:hanging="180"/>
      </w:pPr>
    </w:lvl>
  </w:abstractNum>
  <w:abstractNum w:abstractNumId="25" w15:restartNumberingAfterBreak="0">
    <w:nsid w:val="5A299C6B"/>
    <w:multiLevelType w:val="hybridMultilevel"/>
    <w:tmpl w:val="9A36B40C"/>
    <w:lvl w:ilvl="0" w:tplc="C9CAE4D4">
      <w:start w:val="1"/>
      <w:numFmt w:val="decimal"/>
      <w:lvlText w:val="%1."/>
      <w:lvlJc w:val="left"/>
      <w:pPr>
        <w:ind w:left="720" w:hanging="360"/>
      </w:pPr>
    </w:lvl>
    <w:lvl w:ilvl="1" w:tplc="4FB2D21A">
      <w:start w:val="1"/>
      <w:numFmt w:val="lowerLetter"/>
      <w:lvlText w:val="%2."/>
      <w:lvlJc w:val="left"/>
      <w:pPr>
        <w:ind w:left="1440" w:hanging="360"/>
      </w:pPr>
    </w:lvl>
    <w:lvl w:ilvl="2" w:tplc="C1928EBA">
      <w:start w:val="1"/>
      <w:numFmt w:val="lowerRoman"/>
      <w:lvlText w:val="%3."/>
      <w:lvlJc w:val="right"/>
      <w:pPr>
        <w:ind w:left="2160" w:hanging="180"/>
      </w:pPr>
    </w:lvl>
    <w:lvl w:ilvl="3" w:tplc="07D27C74">
      <w:start w:val="1"/>
      <w:numFmt w:val="decimal"/>
      <w:lvlText w:val="%4."/>
      <w:lvlJc w:val="left"/>
      <w:pPr>
        <w:ind w:left="2880" w:hanging="360"/>
      </w:pPr>
    </w:lvl>
    <w:lvl w:ilvl="4" w:tplc="E68E6600">
      <w:start w:val="1"/>
      <w:numFmt w:val="lowerLetter"/>
      <w:lvlText w:val="%5."/>
      <w:lvlJc w:val="left"/>
      <w:pPr>
        <w:ind w:left="3600" w:hanging="360"/>
      </w:pPr>
    </w:lvl>
    <w:lvl w:ilvl="5" w:tplc="8D9645F8">
      <w:start w:val="1"/>
      <w:numFmt w:val="lowerRoman"/>
      <w:lvlText w:val="%6."/>
      <w:lvlJc w:val="right"/>
      <w:pPr>
        <w:ind w:left="4320" w:hanging="180"/>
      </w:pPr>
    </w:lvl>
    <w:lvl w:ilvl="6" w:tplc="C37E5F7C">
      <w:start w:val="1"/>
      <w:numFmt w:val="decimal"/>
      <w:lvlText w:val="%7."/>
      <w:lvlJc w:val="left"/>
      <w:pPr>
        <w:ind w:left="5040" w:hanging="360"/>
      </w:pPr>
    </w:lvl>
    <w:lvl w:ilvl="7" w:tplc="7048FAEE">
      <w:start w:val="1"/>
      <w:numFmt w:val="lowerLetter"/>
      <w:lvlText w:val="%8."/>
      <w:lvlJc w:val="left"/>
      <w:pPr>
        <w:ind w:left="5760" w:hanging="360"/>
      </w:pPr>
    </w:lvl>
    <w:lvl w:ilvl="8" w:tplc="3D60FF7E">
      <w:start w:val="1"/>
      <w:numFmt w:val="lowerRoman"/>
      <w:lvlText w:val="%9."/>
      <w:lvlJc w:val="right"/>
      <w:pPr>
        <w:ind w:left="6480" w:hanging="180"/>
      </w:pPr>
    </w:lvl>
  </w:abstractNum>
  <w:abstractNum w:abstractNumId="26" w15:restartNumberingAfterBreak="0">
    <w:nsid w:val="5EC2F68E"/>
    <w:multiLevelType w:val="hybridMultilevel"/>
    <w:tmpl w:val="72D86878"/>
    <w:lvl w:ilvl="0" w:tplc="22162F8A">
      <w:start w:val="1"/>
      <w:numFmt w:val="decimal"/>
      <w:lvlText w:val="%1."/>
      <w:lvlJc w:val="left"/>
      <w:pPr>
        <w:ind w:left="720" w:hanging="360"/>
      </w:pPr>
    </w:lvl>
    <w:lvl w:ilvl="1" w:tplc="07B897EA">
      <w:start w:val="1"/>
      <w:numFmt w:val="lowerLetter"/>
      <w:lvlText w:val="%2."/>
      <w:lvlJc w:val="left"/>
      <w:pPr>
        <w:ind w:left="1440" w:hanging="360"/>
      </w:pPr>
    </w:lvl>
    <w:lvl w:ilvl="2" w:tplc="63FC2802">
      <w:start w:val="1"/>
      <w:numFmt w:val="lowerRoman"/>
      <w:lvlText w:val="%3."/>
      <w:lvlJc w:val="right"/>
      <w:pPr>
        <w:ind w:left="2160" w:hanging="180"/>
      </w:pPr>
    </w:lvl>
    <w:lvl w:ilvl="3" w:tplc="630C311E">
      <w:start w:val="1"/>
      <w:numFmt w:val="decimal"/>
      <w:lvlText w:val="%4."/>
      <w:lvlJc w:val="left"/>
      <w:pPr>
        <w:ind w:left="2880" w:hanging="360"/>
      </w:pPr>
    </w:lvl>
    <w:lvl w:ilvl="4" w:tplc="ABF0938A">
      <w:start w:val="1"/>
      <w:numFmt w:val="lowerLetter"/>
      <w:lvlText w:val="%5."/>
      <w:lvlJc w:val="left"/>
      <w:pPr>
        <w:ind w:left="3600" w:hanging="360"/>
      </w:pPr>
    </w:lvl>
    <w:lvl w:ilvl="5" w:tplc="842AD59E">
      <w:start w:val="1"/>
      <w:numFmt w:val="lowerRoman"/>
      <w:lvlText w:val="%6."/>
      <w:lvlJc w:val="right"/>
      <w:pPr>
        <w:ind w:left="4320" w:hanging="180"/>
      </w:pPr>
    </w:lvl>
    <w:lvl w:ilvl="6" w:tplc="CA549740">
      <w:start w:val="1"/>
      <w:numFmt w:val="decimal"/>
      <w:lvlText w:val="%7."/>
      <w:lvlJc w:val="left"/>
      <w:pPr>
        <w:ind w:left="5040" w:hanging="360"/>
      </w:pPr>
    </w:lvl>
    <w:lvl w:ilvl="7" w:tplc="0EB6BCCA">
      <w:start w:val="1"/>
      <w:numFmt w:val="lowerLetter"/>
      <w:lvlText w:val="%8."/>
      <w:lvlJc w:val="left"/>
      <w:pPr>
        <w:ind w:left="5760" w:hanging="360"/>
      </w:pPr>
    </w:lvl>
    <w:lvl w:ilvl="8" w:tplc="040EED82">
      <w:start w:val="1"/>
      <w:numFmt w:val="lowerRoman"/>
      <w:lvlText w:val="%9."/>
      <w:lvlJc w:val="right"/>
      <w:pPr>
        <w:ind w:left="6480" w:hanging="180"/>
      </w:pPr>
    </w:lvl>
  </w:abstractNum>
  <w:abstractNum w:abstractNumId="27" w15:restartNumberingAfterBreak="0">
    <w:nsid w:val="64E993D9"/>
    <w:multiLevelType w:val="hybridMultilevel"/>
    <w:tmpl w:val="377E5C16"/>
    <w:lvl w:ilvl="0" w:tplc="227A08EE">
      <w:start w:val="1"/>
      <w:numFmt w:val="decimal"/>
      <w:lvlText w:val="%1."/>
      <w:lvlJc w:val="left"/>
      <w:pPr>
        <w:ind w:left="720" w:hanging="360"/>
      </w:pPr>
    </w:lvl>
    <w:lvl w:ilvl="1" w:tplc="099E5DC6">
      <w:start w:val="1"/>
      <w:numFmt w:val="lowerLetter"/>
      <w:lvlText w:val="%2."/>
      <w:lvlJc w:val="left"/>
      <w:pPr>
        <w:ind w:left="1440" w:hanging="360"/>
      </w:pPr>
    </w:lvl>
    <w:lvl w:ilvl="2" w:tplc="F2182838">
      <w:start w:val="1"/>
      <w:numFmt w:val="lowerRoman"/>
      <w:lvlText w:val="%3."/>
      <w:lvlJc w:val="right"/>
      <w:pPr>
        <w:ind w:left="2160" w:hanging="180"/>
      </w:pPr>
    </w:lvl>
    <w:lvl w:ilvl="3" w:tplc="752EC4D4">
      <w:start w:val="1"/>
      <w:numFmt w:val="decimal"/>
      <w:lvlText w:val="%4."/>
      <w:lvlJc w:val="left"/>
      <w:pPr>
        <w:ind w:left="2880" w:hanging="360"/>
      </w:pPr>
    </w:lvl>
    <w:lvl w:ilvl="4" w:tplc="ADAC2F00">
      <w:start w:val="1"/>
      <w:numFmt w:val="lowerLetter"/>
      <w:lvlText w:val="%5."/>
      <w:lvlJc w:val="left"/>
      <w:pPr>
        <w:ind w:left="3600" w:hanging="360"/>
      </w:pPr>
    </w:lvl>
    <w:lvl w:ilvl="5" w:tplc="58B21D8E">
      <w:start w:val="1"/>
      <w:numFmt w:val="lowerRoman"/>
      <w:lvlText w:val="%6."/>
      <w:lvlJc w:val="right"/>
      <w:pPr>
        <w:ind w:left="4320" w:hanging="180"/>
      </w:pPr>
    </w:lvl>
    <w:lvl w:ilvl="6" w:tplc="420A058E">
      <w:start w:val="1"/>
      <w:numFmt w:val="decimal"/>
      <w:lvlText w:val="%7."/>
      <w:lvlJc w:val="left"/>
      <w:pPr>
        <w:ind w:left="5040" w:hanging="360"/>
      </w:pPr>
    </w:lvl>
    <w:lvl w:ilvl="7" w:tplc="8BBC4596">
      <w:start w:val="1"/>
      <w:numFmt w:val="lowerLetter"/>
      <w:lvlText w:val="%8."/>
      <w:lvlJc w:val="left"/>
      <w:pPr>
        <w:ind w:left="5760" w:hanging="360"/>
      </w:pPr>
    </w:lvl>
    <w:lvl w:ilvl="8" w:tplc="F5E27422">
      <w:start w:val="1"/>
      <w:numFmt w:val="lowerRoman"/>
      <w:lvlText w:val="%9."/>
      <w:lvlJc w:val="right"/>
      <w:pPr>
        <w:ind w:left="6480" w:hanging="180"/>
      </w:pPr>
    </w:lvl>
  </w:abstractNum>
  <w:abstractNum w:abstractNumId="28" w15:restartNumberingAfterBreak="0">
    <w:nsid w:val="66257961"/>
    <w:multiLevelType w:val="hybridMultilevel"/>
    <w:tmpl w:val="5086AC0A"/>
    <w:lvl w:ilvl="0" w:tplc="6F00CEB4">
      <w:start w:val="1"/>
      <w:numFmt w:val="decimal"/>
      <w:lvlText w:val="%1."/>
      <w:lvlJc w:val="left"/>
      <w:pPr>
        <w:ind w:left="720" w:hanging="360"/>
      </w:pPr>
    </w:lvl>
    <w:lvl w:ilvl="1" w:tplc="5F0015B2">
      <w:start w:val="1"/>
      <w:numFmt w:val="lowerLetter"/>
      <w:lvlText w:val="%2."/>
      <w:lvlJc w:val="left"/>
      <w:pPr>
        <w:ind w:left="1440" w:hanging="360"/>
      </w:pPr>
    </w:lvl>
    <w:lvl w:ilvl="2" w:tplc="CAD63170">
      <w:start w:val="1"/>
      <w:numFmt w:val="lowerRoman"/>
      <w:lvlText w:val="%3."/>
      <w:lvlJc w:val="right"/>
      <w:pPr>
        <w:ind w:left="2160" w:hanging="180"/>
      </w:pPr>
    </w:lvl>
    <w:lvl w:ilvl="3" w:tplc="1CF8ABCC">
      <w:start w:val="1"/>
      <w:numFmt w:val="decimal"/>
      <w:lvlText w:val="%4."/>
      <w:lvlJc w:val="left"/>
      <w:pPr>
        <w:ind w:left="2880" w:hanging="360"/>
      </w:pPr>
    </w:lvl>
    <w:lvl w:ilvl="4" w:tplc="1DA6C4C6">
      <w:start w:val="1"/>
      <w:numFmt w:val="lowerLetter"/>
      <w:lvlText w:val="%5."/>
      <w:lvlJc w:val="left"/>
      <w:pPr>
        <w:ind w:left="3600" w:hanging="360"/>
      </w:pPr>
    </w:lvl>
    <w:lvl w:ilvl="5" w:tplc="8256B288">
      <w:start w:val="1"/>
      <w:numFmt w:val="lowerRoman"/>
      <w:lvlText w:val="%6."/>
      <w:lvlJc w:val="right"/>
      <w:pPr>
        <w:ind w:left="4320" w:hanging="180"/>
      </w:pPr>
    </w:lvl>
    <w:lvl w:ilvl="6" w:tplc="97B0DC38">
      <w:start w:val="1"/>
      <w:numFmt w:val="decimal"/>
      <w:lvlText w:val="%7."/>
      <w:lvlJc w:val="left"/>
      <w:pPr>
        <w:ind w:left="5040" w:hanging="360"/>
      </w:pPr>
    </w:lvl>
    <w:lvl w:ilvl="7" w:tplc="02E8F822">
      <w:start w:val="1"/>
      <w:numFmt w:val="lowerLetter"/>
      <w:lvlText w:val="%8."/>
      <w:lvlJc w:val="left"/>
      <w:pPr>
        <w:ind w:left="5760" w:hanging="360"/>
      </w:pPr>
    </w:lvl>
    <w:lvl w:ilvl="8" w:tplc="F6E65AD4">
      <w:start w:val="1"/>
      <w:numFmt w:val="lowerRoman"/>
      <w:lvlText w:val="%9."/>
      <w:lvlJc w:val="right"/>
      <w:pPr>
        <w:ind w:left="6480" w:hanging="180"/>
      </w:pPr>
    </w:lvl>
  </w:abstractNum>
  <w:abstractNum w:abstractNumId="29" w15:restartNumberingAfterBreak="0">
    <w:nsid w:val="6955BC81"/>
    <w:multiLevelType w:val="hybridMultilevel"/>
    <w:tmpl w:val="4DEA7BE2"/>
    <w:lvl w:ilvl="0" w:tplc="F576472C">
      <w:start w:val="1"/>
      <w:numFmt w:val="decimal"/>
      <w:lvlText w:val="%1."/>
      <w:lvlJc w:val="left"/>
      <w:pPr>
        <w:ind w:left="720" w:hanging="360"/>
      </w:pPr>
    </w:lvl>
    <w:lvl w:ilvl="1" w:tplc="C6FC2A8E">
      <w:start w:val="1"/>
      <w:numFmt w:val="lowerLetter"/>
      <w:lvlText w:val="%2."/>
      <w:lvlJc w:val="left"/>
      <w:pPr>
        <w:ind w:left="1440" w:hanging="360"/>
      </w:pPr>
    </w:lvl>
    <w:lvl w:ilvl="2" w:tplc="039A7700">
      <w:start w:val="1"/>
      <w:numFmt w:val="lowerRoman"/>
      <w:lvlText w:val="%3."/>
      <w:lvlJc w:val="right"/>
      <w:pPr>
        <w:ind w:left="2160" w:hanging="180"/>
      </w:pPr>
    </w:lvl>
    <w:lvl w:ilvl="3" w:tplc="ADD44CF0">
      <w:start w:val="1"/>
      <w:numFmt w:val="decimal"/>
      <w:lvlText w:val="%4."/>
      <w:lvlJc w:val="left"/>
      <w:pPr>
        <w:ind w:left="2880" w:hanging="360"/>
      </w:pPr>
    </w:lvl>
    <w:lvl w:ilvl="4" w:tplc="E214B224">
      <w:start w:val="1"/>
      <w:numFmt w:val="lowerLetter"/>
      <w:lvlText w:val="%5."/>
      <w:lvlJc w:val="left"/>
      <w:pPr>
        <w:ind w:left="3600" w:hanging="360"/>
      </w:pPr>
    </w:lvl>
    <w:lvl w:ilvl="5" w:tplc="9FE82224">
      <w:start w:val="1"/>
      <w:numFmt w:val="lowerRoman"/>
      <w:lvlText w:val="%6."/>
      <w:lvlJc w:val="right"/>
      <w:pPr>
        <w:ind w:left="4320" w:hanging="180"/>
      </w:pPr>
    </w:lvl>
    <w:lvl w:ilvl="6" w:tplc="110085A6">
      <w:start w:val="1"/>
      <w:numFmt w:val="decimal"/>
      <w:lvlText w:val="%7."/>
      <w:lvlJc w:val="left"/>
      <w:pPr>
        <w:ind w:left="5040" w:hanging="360"/>
      </w:pPr>
    </w:lvl>
    <w:lvl w:ilvl="7" w:tplc="CC626A6A">
      <w:start w:val="1"/>
      <w:numFmt w:val="lowerLetter"/>
      <w:lvlText w:val="%8."/>
      <w:lvlJc w:val="left"/>
      <w:pPr>
        <w:ind w:left="5760" w:hanging="360"/>
      </w:pPr>
    </w:lvl>
    <w:lvl w:ilvl="8" w:tplc="FBDEF920">
      <w:start w:val="1"/>
      <w:numFmt w:val="lowerRoman"/>
      <w:lvlText w:val="%9."/>
      <w:lvlJc w:val="right"/>
      <w:pPr>
        <w:ind w:left="6480" w:hanging="180"/>
      </w:pPr>
    </w:lvl>
  </w:abstractNum>
  <w:abstractNum w:abstractNumId="30" w15:restartNumberingAfterBreak="0">
    <w:nsid w:val="6B974980"/>
    <w:multiLevelType w:val="hybridMultilevel"/>
    <w:tmpl w:val="56C8B638"/>
    <w:lvl w:ilvl="0" w:tplc="2C50403A">
      <w:start w:val="1"/>
      <w:numFmt w:val="decimal"/>
      <w:lvlText w:val="%1."/>
      <w:lvlJc w:val="left"/>
      <w:pPr>
        <w:ind w:left="720" w:hanging="360"/>
      </w:pPr>
    </w:lvl>
    <w:lvl w:ilvl="1" w:tplc="435C9BF2">
      <w:start w:val="1"/>
      <w:numFmt w:val="lowerLetter"/>
      <w:lvlText w:val="%2."/>
      <w:lvlJc w:val="left"/>
      <w:pPr>
        <w:ind w:left="1440" w:hanging="360"/>
      </w:pPr>
    </w:lvl>
    <w:lvl w:ilvl="2" w:tplc="053E69AE">
      <w:start w:val="1"/>
      <w:numFmt w:val="lowerRoman"/>
      <w:lvlText w:val="%3."/>
      <w:lvlJc w:val="right"/>
      <w:pPr>
        <w:ind w:left="2160" w:hanging="180"/>
      </w:pPr>
    </w:lvl>
    <w:lvl w:ilvl="3" w:tplc="CE1C940E">
      <w:start w:val="1"/>
      <w:numFmt w:val="decimal"/>
      <w:lvlText w:val="%4."/>
      <w:lvlJc w:val="left"/>
      <w:pPr>
        <w:ind w:left="2880" w:hanging="360"/>
      </w:pPr>
    </w:lvl>
    <w:lvl w:ilvl="4" w:tplc="7292ED94">
      <w:start w:val="1"/>
      <w:numFmt w:val="lowerLetter"/>
      <w:lvlText w:val="%5."/>
      <w:lvlJc w:val="left"/>
      <w:pPr>
        <w:ind w:left="3600" w:hanging="360"/>
      </w:pPr>
    </w:lvl>
    <w:lvl w:ilvl="5" w:tplc="C952E12C">
      <w:start w:val="1"/>
      <w:numFmt w:val="lowerRoman"/>
      <w:lvlText w:val="%6."/>
      <w:lvlJc w:val="right"/>
      <w:pPr>
        <w:ind w:left="4320" w:hanging="180"/>
      </w:pPr>
    </w:lvl>
    <w:lvl w:ilvl="6" w:tplc="E6E81596">
      <w:start w:val="1"/>
      <w:numFmt w:val="decimal"/>
      <w:lvlText w:val="%7."/>
      <w:lvlJc w:val="left"/>
      <w:pPr>
        <w:ind w:left="5040" w:hanging="360"/>
      </w:pPr>
    </w:lvl>
    <w:lvl w:ilvl="7" w:tplc="600C3A94">
      <w:start w:val="1"/>
      <w:numFmt w:val="lowerLetter"/>
      <w:lvlText w:val="%8."/>
      <w:lvlJc w:val="left"/>
      <w:pPr>
        <w:ind w:left="5760" w:hanging="360"/>
      </w:pPr>
    </w:lvl>
    <w:lvl w:ilvl="8" w:tplc="9F3C34BC">
      <w:start w:val="1"/>
      <w:numFmt w:val="lowerRoman"/>
      <w:lvlText w:val="%9."/>
      <w:lvlJc w:val="right"/>
      <w:pPr>
        <w:ind w:left="6480" w:hanging="180"/>
      </w:pPr>
    </w:lvl>
  </w:abstractNum>
  <w:abstractNum w:abstractNumId="31" w15:restartNumberingAfterBreak="0">
    <w:nsid w:val="6BAC8454"/>
    <w:multiLevelType w:val="hybridMultilevel"/>
    <w:tmpl w:val="E46EDDA4"/>
    <w:lvl w:ilvl="0" w:tplc="781067B2">
      <w:start w:val="1"/>
      <w:numFmt w:val="decimal"/>
      <w:lvlText w:val="%1."/>
      <w:lvlJc w:val="left"/>
      <w:pPr>
        <w:ind w:left="720" w:hanging="360"/>
      </w:pPr>
    </w:lvl>
    <w:lvl w:ilvl="1" w:tplc="70D4DF0E">
      <w:start w:val="1"/>
      <w:numFmt w:val="lowerLetter"/>
      <w:lvlText w:val="%2."/>
      <w:lvlJc w:val="left"/>
      <w:pPr>
        <w:ind w:left="1440" w:hanging="360"/>
      </w:pPr>
    </w:lvl>
    <w:lvl w:ilvl="2" w:tplc="C9485344">
      <w:start w:val="1"/>
      <w:numFmt w:val="lowerRoman"/>
      <w:lvlText w:val="%3."/>
      <w:lvlJc w:val="right"/>
      <w:pPr>
        <w:ind w:left="2160" w:hanging="180"/>
      </w:pPr>
    </w:lvl>
    <w:lvl w:ilvl="3" w:tplc="D3B08806">
      <w:start w:val="1"/>
      <w:numFmt w:val="decimal"/>
      <w:lvlText w:val="%4."/>
      <w:lvlJc w:val="left"/>
      <w:pPr>
        <w:ind w:left="2880" w:hanging="360"/>
      </w:pPr>
    </w:lvl>
    <w:lvl w:ilvl="4" w:tplc="F91A0DBC">
      <w:start w:val="1"/>
      <w:numFmt w:val="lowerLetter"/>
      <w:lvlText w:val="%5."/>
      <w:lvlJc w:val="left"/>
      <w:pPr>
        <w:ind w:left="3600" w:hanging="360"/>
      </w:pPr>
    </w:lvl>
    <w:lvl w:ilvl="5" w:tplc="374CEBE6">
      <w:start w:val="1"/>
      <w:numFmt w:val="lowerRoman"/>
      <w:lvlText w:val="%6."/>
      <w:lvlJc w:val="right"/>
      <w:pPr>
        <w:ind w:left="4320" w:hanging="180"/>
      </w:pPr>
    </w:lvl>
    <w:lvl w:ilvl="6" w:tplc="62BEA4AE">
      <w:start w:val="1"/>
      <w:numFmt w:val="decimal"/>
      <w:lvlText w:val="%7."/>
      <w:lvlJc w:val="left"/>
      <w:pPr>
        <w:ind w:left="5040" w:hanging="360"/>
      </w:pPr>
    </w:lvl>
    <w:lvl w:ilvl="7" w:tplc="551227FA">
      <w:start w:val="1"/>
      <w:numFmt w:val="lowerLetter"/>
      <w:lvlText w:val="%8."/>
      <w:lvlJc w:val="left"/>
      <w:pPr>
        <w:ind w:left="5760" w:hanging="360"/>
      </w:pPr>
    </w:lvl>
    <w:lvl w:ilvl="8" w:tplc="04B01A54">
      <w:start w:val="1"/>
      <w:numFmt w:val="lowerRoman"/>
      <w:lvlText w:val="%9."/>
      <w:lvlJc w:val="right"/>
      <w:pPr>
        <w:ind w:left="6480" w:hanging="180"/>
      </w:pPr>
    </w:lvl>
  </w:abstractNum>
  <w:abstractNum w:abstractNumId="32" w15:restartNumberingAfterBreak="0">
    <w:nsid w:val="7099A341"/>
    <w:multiLevelType w:val="hybridMultilevel"/>
    <w:tmpl w:val="DFA2F24A"/>
    <w:lvl w:ilvl="0" w:tplc="B1441732">
      <w:start w:val="1"/>
      <w:numFmt w:val="decimal"/>
      <w:lvlText w:val="%1."/>
      <w:lvlJc w:val="left"/>
      <w:pPr>
        <w:ind w:left="720" w:hanging="360"/>
      </w:pPr>
    </w:lvl>
    <w:lvl w:ilvl="1" w:tplc="3D30B464">
      <w:start w:val="1"/>
      <w:numFmt w:val="lowerLetter"/>
      <w:lvlText w:val="%2."/>
      <w:lvlJc w:val="left"/>
      <w:pPr>
        <w:ind w:left="1440" w:hanging="360"/>
      </w:pPr>
    </w:lvl>
    <w:lvl w:ilvl="2" w:tplc="E5822E62">
      <w:start w:val="1"/>
      <w:numFmt w:val="lowerRoman"/>
      <w:lvlText w:val="%3."/>
      <w:lvlJc w:val="right"/>
      <w:pPr>
        <w:ind w:left="2160" w:hanging="180"/>
      </w:pPr>
    </w:lvl>
    <w:lvl w:ilvl="3" w:tplc="D56AD988">
      <w:start w:val="1"/>
      <w:numFmt w:val="decimal"/>
      <w:lvlText w:val="%4."/>
      <w:lvlJc w:val="left"/>
      <w:pPr>
        <w:ind w:left="2880" w:hanging="360"/>
      </w:pPr>
    </w:lvl>
    <w:lvl w:ilvl="4" w:tplc="E1B0DF86">
      <w:start w:val="1"/>
      <w:numFmt w:val="lowerLetter"/>
      <w:lvlText w:val="%5."/>
      <w:lvlJc w:val="left"/>
      <w:pPr>
        <w:ind w:left="3600" w:hanging="360"/>
      </w:pPr>
    </w:lvl>
    <w:lvl w:ilvl="5" w:tplc="9A6CBA64">
      <w:start w:val="1"/>
      <w:numFmt w:val="lowerRoman"/>
      <w:lvlText w:val="%6."/>
      <w:lvlJc w:val="right"/>
      <w:pPr>
        <w:ind w:left="4320" w:hanging="180"/>
      </w:pPr>
    </w:lvl>
    <w:lvl w:ilvl="6" w:tplc="1A688D36">
      <w:start w:val="1"/>
      <w:numFmt w:val="decimal"/>
      <w:lvlText w:val="%7."/>
      <w:lvlJc w:val="left"/>
      <w:pPr>
        <w:ind w:left="5040" w:hanging="360"/>
      </w:pPr>
    </w:lvl>
    <w:lvl w:ilvl="7" w:tplc="DD02120A">
      <w:start w:val="1"/>
      <w:numFmt w:val="lowerLetter"/>
      <w:lvlText w:val="%8."/>
      <w:lvlJc w:val="left"/>
      <w:pPr>
        <w:ind w:left="5760" w:hanging="360"/>
      </w:pPr>
    </w:lvl>
    <w:lvl w:ilvl="8" w:tplc="8F868E32">
      <w:start w:val="1"/>
      <w:numFmt w:val="lowerRoman"/>
      <w:lvlText w:val="%9."/>
      <w:lvlJc w:val="right"/>
      <w:pPr>
        <w:ind w:left="6480" w:hanging="180"/>
      </w:pPr>
    </w:lvl>
  </w:abstractNum>
  <w:num w:numId="1">
    <w:abstractNumId w:val="21"/>
  </w:num>
  <w:num w:numId="2">
    <w:abstractNumId w:val="12"/>
  </w:num>
  <w:num w:numId="3">
    <w:abstractNumId w:val="22"/>
  </w:num>
  <w:num w:numId="4">
    <w:abstractNumId w:val="31"/>
  </w:num>
  <w:num w:numId="5">
    <w:abstractNumId w:val="8"/>
  </w:num>
  <w:num w:numId="6">
    <w:abstractNumId w:val="18"/>
  </w:num>
  <w:num w:numId="7">
    <w:abstractNumId w:val="6"/>
  </w:num>
  <w:num w:numId="8">
    <w:abstractNumId w:val="3"/>
  </w:num>
  <w:num w:numId="9">
    <w:abstractNumId w:val="27"/>
  </w:num>
  <w:num w:numId="10">
    <w:abstractNumId w:val="10"/>
  </w:num>
  <w:num w:numId="11">
    <w:abstractNumId w:val="7"/>
  </w:num>
  <w:num w:numId="12">
    <w:abstractNumId w:val="23"/>
  </w:num>
  <w:num w:numId="13">
    <w:abstractNumId w:val="17"/>
  </w:num>
  <w:num w:numId="14">
    <w:abstractNumId w:val="32"/>
  </w:num>
  <w:num w:numId="15">
    <w:abstractNumId w:val="24"/>
  </w:num>
  <w:num w:numId="16">
    <w:abstractNumId w:val="30"/>
  </w:num>
  <w:num w:numId="17">
    <w:abstractNumId w:val="20"/>
  </w:num>
  <w:num w:numId="18">
    <w:abstractNumId w:val="4"/>
  </w:num>
  <w:num w:numId="19">
    <w:abstractNumId w:val="9"/>
  </w:num>
  <w:num w:numId="20">
    <w:abstractNumId w:val="26"/>
  </w:num>
  <w:num w:numId="21">
    <w:abstractNumId w:val="1"/>
  </w:num>
  <w:num w:numId="22">
    <w:abstractNumId w:val="2"/>
  </w:num>
  <w:num w:numId="23">
    <w:abstractNumId w:val="5"/>
  </w:num>
  <w:num w:numId="24">
    <w:abstractNumId w:val="25"/>
  </w:num>
  <w:num w:numId="25">
    <w:abstractNumId w:val="11"/>
  </w:num>
  <w:num w:numId="26">
    <w:abstractNumId w:val="13"/>
  </w:num>
  <w:num w:numId="27">
    <w:abstractNumId w:val="28"/>
  </w:num>
  <w:num w:numId="28">
    <w:abstractNumId w:val="15"/>
  </w:num>
  <w:num w:numId="29">
    <w:abstractNumId w:val="0"/>
  </w:num>
  <w:num w:numId="30">
    <w:abstractNumId w:val="14"/>
  </w:num>
  <w:num w:numId="31">
    <w:abstractNumId w:val="16"/>
  </w:num>
  <w:num w:numId="32">
    <w:abstractNumId w:val="29"/>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192AC3"/>
    <w:rsid w:val="0062438D"/>
    <w:rsid w:val="00B314D0"/>
    <w:rsid w:val="00DD3C3D"/>
    <w:rsid w:val="00FF48B0"/>
    <w:rsid w:val="267E5599"/>
    <w:rsid w:val="49192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2AC3"/>
  <w15:chartTrackingRefBased/>
  <w15:docId w15:val="{E6A1B013-947E-4354-A8BC-03D1F051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ssets-global.website-files.com/62aff561b8be5a21382fcf72/630c77d4cd033097b0a78de8_binghampton_university_weight_loss_study.pdf" TargetMode="External"/><Relationship Id="rId18" Type="http://schemas.openxmlformats.org/officeDocument/2006/relationships/hyperlink" Target="https://www.ncbi.nlm.nih.gov/pmc/articles/PMC3916915/" TargetMode="External"/><Relationship Id="rId26" Type="http://schemas.openxmlformats.org/officeDocument/2006/relationships/hyperlink" Target="https://foundspace.com.au/found-space-living/do-infrared-saunas-emit-electromagnetic-fields" TargetMode="External"/><Relationship Id="rId21" Type="http://schemas.openxmlformats.org/officeDocument/2006/relationships/hyperlink" Target="https://www.healthyliving.gr/wp-content/uploads/2018/08/Cardiovascular-and-Other-Health-Benefits-of-Sauna-Bathing-A-Review-of-the-Evidence.pdf" TargetMode="External"/><Relationship Id="rId34" Type="http://schemas.openxmlformats.org/officeDocument/2006/relationships/hyperlink" Target="https://ehs.lbl.gov/resource/documents/radiation-protection/non-ionizing-radiation/light-and-infrared-radiation/" TargetMode="External"/><Relationship Id="rId7" Type="http://schemas.openxmlformats.org/officeDocument/2006/relationships/hyperlink" Target="https://scholar.ppu.edu/bitstream/handle/123456789/6923/Therapy%20far-iinfrared%20sauna.pdf" TargetMode="External"/><Relationship Id="rId12" Type="http://schemas.openxmlformats.org/officeDocument/2006/relationships/hyperlink" Target="https://www.hindawi.com/journals/ecam/2018/1857413/" TargetMode="External"/><Relationship Id="rId17" Type="http://schemas.openxmlformats.org/officeDocument/2006/relationships/hyperlink" Target="https://www.ncbi.nlm.nih.gov/pmc/articles/PMC4355185/" TargetMode="External"/><Relationship Id="rId25" Type="http://schemas.openxmlformats.org/officeDocument/2006/relationships/hyperlink" Target="https://www.drinkhydrant.com/blogs/news/headache-after-sauna-should-you-be-worried" TargetMode="External"/><Relationship Id="rId33" Type="http://schemas.openxmlformats.org/officeDocument/2006/relationships/hyperlink" Target="https://academic.oup.com/humrep/article/28/4/877/653255" TargetMode="External"/><Relationship Id="rId2" Type="http://schemas.openxmlformats.org/officeDocument/2006/relationships/styles" Target="styles.xml"/><Relationship Id="rId16" Type="http://schemas.openxmlformats.org/officeDocument/2006/relationships/hyperlink" Target="https://www.ncbi.nlm.nih.gov/pmc/articles/PMC2248601/" TargetMode="External"/><Relationship Id="rId20" Type="http://schemas.openxmlformats.org/officeDocument/2006/relationships/hyperlink" Target="https://www.henryford.com/blog/2020/10/how-to-boost-circulation" TargetMode="External"/><Relationship Id="rId29" Type="http://schemas.openxmlformats.org/officeDocument/2006/relationships/hyperlink" Target="https://www.middleeastmedicalportal.com/benefits-and-risks-of-sauna-bathing/" TargetMode="External"/><Relationship Id="rId1" Type="http://schemas.openxmlformats.org/officeDocument/2006/relationships/numbering" Target="numbering.xml"/><Relationship Id="rId6" Type="http://schemas.openxmlformats.org/officeDocument/2006/relationships/hyperlink" Target="https://infraredsauna.com/infrared-sauna-detox/" TargetMode="External"/><Relationship Id="rId11" Type="http://schemas.openxmlformats.org/officeDocument/2006/relationships/hyperlink" Target="https://www.researchgate.net/profile/Giresh-Kanji/publication/271591701_Efficacy_of_Regular_Sauna_Bathing_for_Chronic_Tension-Type_Headache_A_Randomized_Controlled_Study/links/56e288c008ae3328e0782938/Efficacy-of-Regular-Sauna-Bathing-for-Chronic-Tension-Type-Headache-A-Randomized-Controlled-Study.pdf" TargetMode="External"/><Relationship Id="rId24" Type="http://schemas.openxmlformats.org/officeDocument/2006/relationships/hyperlink" Target="https://www.steamandsaunaexperts.com/blog/infrared-sauna-dangers" TargetMode="External"/><Relationship Id="rId32" Type="http://schemas.openxmlformats.org/officeDocument/2006/relationships/hyperlink" Target="https://americanpregnancy.org/healthy-pregnancy/is-it-safe/saunas-and-pregnancy/" TargetMode="External"/><Relationship Id="rId5" Type="http://schemas.openxmlformats.org/officeDocument/2006/relationships/hyperlink" Target="https://health.clevelandclinic.org/infrared-sauna-benefits/" TargetMode="External"/><Relationship Id="rId15" Type="http://schemas.openxmlformats.org/officeDocument/2006/relationships/hyperlink" Target="https://www.ncbi.nlm.nih.gov/pmc/articles/PMC10286597/" TargetMode="External"/><Relationship Id="rId23" Type="http://schemas.openxmlformats.org/officeDocument/2006/relationships/hyperlink" Target="https://www.spaworld.com.au/learn/traditional-steam-sauna-vs-infrared-sauna-detailed-comparison-cost-benefits/" TargetMode="External"/><Relationship Id="rId28" Type="http://schemas.openxmlformats.org/officeDocument/2006/relationships/hyperlink" Target="https://thermomedica.nl/wp-content/uploads/2016/06/FAR_INFRARED_THERAPY.pdf" TargetMode="External"/><Relationship Id="rId36" Type="http://schemas.openxmlformats.org/officeDocument/2006/relationships/theme" Target="theme/theme1.xml"/><Relationship Id="rId10" Type="http://schemas.openxmlformats.org/officeDocument/2006/relationships/hyperlink" Target="https://www.jstage.jst.go.jp/article/internalmedicine/47/16/47_16_1473/_pdf" TargetMode="External"/><Relationship Id="rId19" Type="http://schemas.openxmlformats.org/officeDocument/2006/relationships/hyperlink" Target="https://www.researchgate.net/profile/Midori_Yenari/publication/7583615_Antiapoptotic_and_Anti-inflammatory_Mechanisms_of_Heat-Shock_Protein_Protection/links/5b5f4f10458515c4b2532544/Antiapoptotic-and-Anti-inflammatory-Mechanisms-of-Heat-Shock-Protein-Protection.pdf" TargetMode="External"/><Relationship Id="rId31" Type="http://schemas.openxmlformats.org/officeDocument/2006/relationships/hyperlink" Target="https://www.consumerreports.org/drug-safety/can-medications-make-you-more-sensitive-to-sun-and-heat-a5178604785/" TargetMode="External"/><Relationship Id="R2ddad5391c3240cc"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middleeastmedicalportal.com/benefits-and-risks-of-sauna-bathing/" TargetMode="External"/><Relationship Id="rId14" Type="http://schemas.openxmlformats.org/officeDocument/2006/relationships/hyperlink" Target="https://conquerfunctionalwellness.com/wp-content/uploads/2021/11/Heat-shock-proteins-and-heat-therapy-for-type-2-diabetes-pros-and-cons.pdf" TargetMode="External"/><Relationship Id="rId22" Type="http://schemas.openxmlformats.org/officeDocument/2006/relationships/hyperlink" Target="https://www.ncbi.nlm.nih.gov/pmc/articles/PMC4707222/" TargetMode="External"/><Relationship Id="rId27" Type="http://schemas.openxmlformats.org/officeDocument/2006/relationships/hyperlink" Target="https://bit.ly/3OTaQGL" TargetMode="External"/><Relationship Id="rId30" Type="http://schemas.openxmlformats.org/officeDocument/2006/relationships/hyperlink" Target="https://www.ncbi.nlm.nih.gov/pmc/articles/PMC5866120/" TargetMode="External"/><Relationship Id="rId35" Type="http://schemas.openxmlformats.org/officeDocument/2006/relationships/fontTable" Target="fontTable.xml"/><Relationship Id="rId8" Type="http://schemas.openxmlformats.org/officeDocument/2006/relationships/hyperlink" Target="https://www.sciencedirect.com/science/article/pii/S0965229921001394"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2660</Words>
  <Characters>15167</Characters>
  <Application>Microsoft Office Word</Application>
  <DocSecurity>0</DocSecurity>
  <Lines>126</Lines>
  <Paragraphs>35</Paragraphs>
  <ScaleCrop>false</ScaleCrop>
  <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2023-08-15T15:16:00Z</dcterms:created>
  <dcterms:modified xsi:type="dcterms:W3CDTF">2023-08-22T01:11:00Z</dcterms:modified>
</cp:coreProperties>
</file>