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47C89" w14:textId="3F74942E" w:rsidR="002931B4" w:rsidRPr="00621D27" w:rsidRDefault="00C01237" w:rsidP="00621D27">
      <w:pPr>
        <w:jc w:val="center"/>
        <w:rPr>
          <w:b/>
          <w:sz w:val="40"/>
          <w:szCs w:val="40"/>
        </w:rPr>
      </w:pPr>
      <w:r w:rsidRPr="00621D27">
        <w:rPr>
          <w:b/>
          <w:sz w:val="40"/>
          <w:szCs w:val="40"/>
        </w:rPr>
        <w:t xml:space="preserve">Intermittent </w:t>
      </w:r>
      <w:r w:rsidR="00621D27" w:rsidRPr="00621D27">
        <w:rPr>
          <w:b/>
          <w:sz w:val="40"/>
          <w:szCs w:val="40"/>
        </w:rPr>
        <w:t>F</w:t>
      </w:r>
      <w:r w:rsidRPr="00621D27">
        <w:rPr>
          <w:b/>
          <w:sz w:val="40"/>
          <w:szCs w:val="40"/>
        </w:rPr>
        <w:t xml:space="preserve">asting </w:t>
      </w:r>
      <w:r w:rsidR="00621D27" w:rsidRPr="00621D27">
        <w:rPr>
          <w:b/>
          <w:sz w:val="40"/>
          <w:szCs w:val="40"/>
        </w:rPr>
        <w:t>A</w:t>
      </w:r>
      <w:r w:rsidRPr="00621D27">
        <w:rPr>
          <w:b/>
          <w:sz w:val="40"/>
          <w:szCs w:val="40"/>
        </w:rPr>
        <w:t xml:space="preserve">fter </w:t>
      </w:r>
      <w:r w:rsidR="00621D27" w:rsidRPr="00621D27">
        <w:rPr>
          <w:b/>
          <w:sz w:val="40"/>
          <w:szCs w:val="40"/>
        </w:rPr>
        <w:t>M</w:t>
      </w:r>
      <w:r w:rsidRPr="00621D27">
        <w:rPr>
          <w:b/>
          <w:sz w:val="40"/>
          <w:szCs w:val="40"/>
        </w:rPr>
        <w:t>enopause</w:t>
      </w:r>
    </w:p>
    <w:p w14:paraId="127A5D0D" w14:textId="77777777" w:rsidR="003F0C11" w:rsidRPr="00265790" w:rsidRDefault="003F0C11" w:rsidP="00621D27">
      <w:pPr>
        <w:jc w:val="both"/>
        <w:rPr>
          <w:sz w:val="28"/>
          <w:szCs w:val="28"/>
        </w:rPr>
      </w:pPr>
      <w:bookmarkStart w:id="0" w:name="_GoBack"/>
      <w:r w:rsidRPr="00265790">
        <w:rPr>
          <w:sz w:val="28"/>
          <w:szCs w:val="28"/>
        </w:rPr>
        <w:t>For women, menopause is a natural biological process that signals the end of childbearing years. However, the transition to menopause can also bring various physical and emotional changes. These symptoms may include weight gain</w:t>
      </w:r>
      <w:r w:rsidR="004C43BD" w:rsidRPr="00265790">
        <w:rPr>
          <w:sz w:val="28"/>
          <w:szCs w:val="28"/>
        </w:rPr>
        <w:t xml:space="preserve"> (1)</w:t>
      </w:r>
      <w:r w:rsidRPr="00265790">
        <w:rPr>
          <w:sz w:val="28"/>
          <w:szCs w:val="28"/>
        </w:rPr>
        <w:t>,</w:t>
      </w:r>
      <w:r w:rsidR="00126833" w:rsidRPr="00265790">
        <w:rPr>
          <w:sz w:val="28"/>
          <w:szCs w:val="28"/>
        </w:rPr>
        <w:t xml:space="preserve"> </w:t>
      </w:r>
      <w:r w:rsidRPr="00265790">
        <w:rPr>
          <w:sz w:val="28"/>
          <w:szCs w:val="28"/>
        </w:rPr>
        <w:t>hot flashes, night sweats, vaginal dryness, sleep problems, and mood swings</w:t>
      </w:r>
      <w:r w:rsidR="004C43BD" w:rsidRPr="00265790">
        <w:rPr>
          <w:sz w:val="28"/>
          <w:szCs w:val="28"/>
        </w:rPr>
        <w:t xml:space="preserve"> (2)</w:t>
      </w:r>
      <w:r w:rsidRPr="00265790">
        <w:rPr>
          <w:sz w:val="28"/>
          <w:szCs w:val="28"/>
        </w:rPr>
        <w:t xml:space="preserve">. While some women sail through menopause with little disruption, others find it a difficult time. </w:t>
      </w:r>
    </w:p>
    <w:p w14:paraId="7B5087EC" w14:textId="77777777" w:rsidR="003F0C11" w:rsidRPr="00265790" w:rsidRDefault="003F0C11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When it comes to intermittent fasting, there's a lot of misi</w:t>
      </w:r>
      <w:r w:rsidR="00B50905">
        <w:rPr>
          <w:sz w:val="28"/>
          <w:szCs w:val="28"/>
        </w:rPr>
        <w:t>nformation out there. So</w:t>
      </w:r>
      <w:r w:rsidRPr="00265790">
        <w:rPr>
          <w:sz w:val="28"/>
          <w:szCs w:val="28"/>
        </w:rPr>
        <w:t xml:space="preserve"> let’s set the record straight: intermittent fasting is not a diet. It's simply an eating pattern that involves </w:t>
      </w:r>
      <w:r w:rsidR="00B50905">
        <w:rPr>
          <w:sz w:val="28"/>
          <w:szCs w:val="28"/>
        </w:rPr>
        <w:t xml:space="preserve">a </w:t>
      </w:r>
      <w:r w:rsidRPr="00265790">
        <w:rPr>
          <w:sz w:val="28"/>
          <w:szCs w:val="28"/>
        </w:rPr>
        <w:t>cycle of fasting and eating. And, intermittent fasting can be incredibly beneficial for women</w:t>
      </w:r>
      <w:r w:rsidR="00B50905">
        <w:rPr>
          <w:sz w:val="28"/>
          <w:szCs w:val="28"/>
        </w:rPr>
        <w:t>,</w:t>
      </w:r>
      <w:r w:rsidR="00126833" w:rsidRPr="00265790">
        <w:rPr>
          <w:sz w:val="28"/>
          <w:szCs w:val="28"/>
        </w:rPr>
        <w:t xml:space="preserve"> especially after they ha</w:t>
      </w:r>
      <w:r w:rsidR="00B50905">
        <w:rPr>
          <w:sz w:val="28"/>
          <w:szCs w:val="28"/>
        </w:rPr>
        <w:t>ve gone through</w:t>
      </w:r>
      <w:r w:rsidR="00126833" w:rsidRPr="00265790">
        <w:rPr>
          <w:sz w:val="28"/>
          <w:szCs w:val="28"/>
        </w:rPr>
        <w:t xml:space="preserve"> menopause. </w:t>
      </w:r>
      <w:r w:rsidRPr="00265790">
        <w:rPr>
          <w:sz w:val="28"/>
          <w:szCs w:val="28"/>
        </w:rPr>
        <w:t xml:space="preserve"> </w:t>
      </w:r>
    </w:p>
    <w:p w14:paraId="5B7B5E85" w14:textId="77777777" w:rsidR="00CA313D" w:rsidRPr="00265790" w:rsidRDefault="00126833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When done correctly, intermittent fasting</w:t>
      </w:r>
      <w:r w:rsidR="003F0C11" w:rsidRPr="00265790">
        <w:rPr>
          <w:sz w:val="28"/>
          <w:szCs w:val="28"/>
        </w:rPr>
        <w:t xml:space="preserve"> can help to boost metabolism</w:t>
      </w:r>
      <w:r w:rsidR="004C43BD" w:rsidRPr="00265790">
        <w:rPr>
          <w:sz w:val="28"/>
          <w:szCs w:val="28"/>
        </w:rPr>
        <w:t xml:space="preserve"> (3)</w:t>
      </w:r>
      <w:r w:rsidR="003F0C11" w:rsidRPr="00265790">
        <w:rPr>
          <w:sz w:val="28"/>
          <w:szCs w:val="28"/>
        </w:rPr>
        <w:t>,</w:t>
      </w:r>
      <w:r w:rsidR="00B50905">
        <w:rPr>
          <w:sz w:val="28"/>
          <w:szCs w:val="28"/>
        </w:rPr>
        <w:t xml:space="preserve"> which slows down after </w:t>
      </w:r>
      <w:r w:rsidR="004A1ED9" w:rsidRPr="00265790">
        <w:rPr>
          <w:sz w:val="28"/>
          <w:szCs w:val="28"/>
        </w:rPr>
        <w:t>menopause</w:t>
      </w:r>
      <w:r w:rsidR="004C43BD" w:rsidRPr="00265790">
        <w:rPr>
          <w:sz w:val="28"/>
          <w:szCs w:val="28"/>
        </w:rPr>
        <w:t xml:space="preserve"> (1)</w:t>
      </w:r>
      <w:r w:rsidR="004A1ED9" w:rsidRPr="00265790">
        <w:rPr>
          <w:sz w:val="28"/>
          <w:szCs w:val="28"/>
        </w:rPr>
        <w:t xml:space="preserve">.  It can also help to </w:t>
      </w:r>
      <w:r w:rsidR="00CA313D" w:rsidRPr="00265790">
        <w:rPr>
          <w:sz w:val="28"/>
          <w:szCs w:val="28"/>
        </w:rPr>
        <w:t>boost mood and lessen fatigue, although this effect happens over time and not immediately</w:t>
      </w:r>
      <w:r w:rsidR="004C43BD" w:rsidRPr="00265790">
        <w:rPr>
          <w:sz w:val="28"/>
          <w:szCs w:val="28"/>
        </w:rPr>
        <w:t xml:space="preserve"> (4)</w:t>
      </w:r>
      <w:r w:rsidR="00CA313D" w:rsidRPr="00265790">
        <w:rPr>
          <w:sz w:val="28"/>
          <w:szCs w:val="28"/>
        </w:rPr>
        <w:t>. Lo</w:t>
      </w:r>
      <w:r w:rsidR="00B50905">
        <w:rPr>
          <w:sz w:val="28"/>
          <w:szCs w:val="28"/>
        </w:rPr>
        <w:t xml:space="preserve">w mood and lack of energy are </w:t>
      </w:r>
      <w:r w:rsidR="00CA313D" w:rsidRPr="00265790">
        <w:rPr>
          <w:sz w:val="28"/>
          <w:szCs w:val="28"/>
        </w:rPr>
        <w:t>other symptom</w:t>
      </w:r>
      <w:r w:rsidR="00B50905">
        <w:rPr>
          <w:sz w:val="28"/>
          <w:szCs w:val="28"/>
        </w:rPr>
        <w:t>s</w:t>
      </w:r>
      <w:r w:rsidR="00CA313D" w:rsidRPr="00265790">
        <w:rPr>
          <w:sz w:val="28"/>
          <w:szCs w:val="28"/>
        </w:rPr>
        <w:t xml:space="preserve"> that some </w:t>
      </w:r>
      <w:r w:rsidR="004A1ED9" w:rsidRPr="00265790">
        <w:rPr>
          <w:sz w:val="28"/>
          <w:szCs w:val="28"/>
        </w:rPr>
        <w:t>postmenopausal women</w:t>
      </w:r>
      <w:r w:rsidR="00CA313D" w:rsidRPr="00265790">
        <w:rPr>
          <w:sz w:val="28"/>
          <w:szCs w:val="28"/>
        </w:rPr>
        <w:t xml:space="preserve"> experience</w:t>
      </w:r>
      <w:r w:rsidR="00B50905">
        <w:rPr>
          <w:sz w:val="28"/>
          <w:szCs w:val="28"/>
        </w:rPr>
        <w:t>. This can be caused by</w:t>
      </w:r>
      <w:r w:rsidR="004A1ED9" w:rsidRPr="00265790">
        <w:rPr>
          <w:sz w:val="28"/>
          <w:szCs w:val="28"/>
        </w:rPr>
        <w:t xml:space="preserve"> sleep </w:t>
      </w:r>
      <w:r w:rsidR="00B50905">
        <w:rPr>
          <w:sz w:val="28"/>
          <w:szCs w:val="28"/>
        </w:rPr>
        <w:t>being disrupted</w:t>
      </w:r>
      <w:r w:rsidR="00CA313D" w:rsidRPr="00265790">
        <w:rPr>
          <w:sz w:val="28"/>
          <w:szCs w:val="28"/>
        </w:rPr>
        <w:t>,</w:t>
      </w:r>
      <w:r w:rsidR="00B50905">
        <w:rPr>
          <w:sz w:val="28"/>
          <w:szCs w:val="28"/>
        </w:rPr>
        <w:t xml:space="preserve"> which could be due to</w:t>
      </w:r>
      <w:r w:rsidR="004A1ED9" w:rsidRPr="00265790">
        <w:rPr>
          <w:sz w:val="28"/>
          <w:szCs w:val="28"/>
        </w:rPr>
        <w:t xml:space="preserve"> night flashes</w:t>
      </w:r>
      <w:r w:rsidR="00B50905">
        <w:rPr>
          <w:sz w:val="28"/>
          <w:szCs w:val="28"/>
        </w:rPr>
        <w:t>,</w:t>
      </w:r>
      <w:r w:rsidR="004A1ED9" w:rsidRPr="00265790">
        <w:rPr>
          <w:sz w:val="28"/>
          <w:szCs w:val="28"/>
        </w:rPr>
        <w:t xml:space="preserve"> and the effect of the woman’s hormones changing</w:t>
      </w:r>
      <w:r w:rsidR="004C43BD" w:rsidRPr="00265790">
        <w:rPr>
          <w:sz w:val="28"/>
          <w:szCs w:val="28"/>
        </w:rPr>
        <w:t xml:space="preserve"> (5)</w:t>
      </w:r>
      <w:r w:rsidR="004A1ED9" w:rsidRPr="00265790">
        <w:rPr>
          <w:sz w:val="28"/>
          <w:szCs w:val="28"/>
        </w:rPr>
        <w:t xml:space="preserve">. </w:t>
      </w:r>
    </w:p>
    <w:p w14:paraId="26E602D6" w14:textId="77777777" w:rsidR="00CA313D" w:rsidRPr="00265790" w:rsidRDefault="00CA313D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As women age</w:t>
      </w:r>
      <w:r w:rsidR="00B50905">
        <w:rPr>
          <w:sz w:val="28"/>
          <w:szCs w:val="28"/>
        </w:rPr>
        <w:t>,</w:t>
      </w:r>
      <w:r w:rsidRPr="00265790">
        <w:rPr>
          <w:sz w:val="28"/>
          <w:szCs w:val="28"/>
        </w:rPr>
        <w:t xml:space="preserve"> they can start to get forgetful and not be as </w:t>
      </w:r>
      <w:r w:rsidR="00A66EBD" w:rsidRPr="00265790">
        <w:rPr>
          <w:sz w:val="28"/>
          <w:szCs w:val="28"/>
        </w:rPr>
        <w:t xml:space="preserve">mentally </w:t>
      </w:r>
      <w:r w:rsidRPr="00265790">
        <w:rPr>
          <w:sz w:val="28"/>
          <w:szCs w:val="28"/>
        </w:rPr>
        <w:t>sharp as they were when they were younger. Intermittent fasting can play a role here too, as</w:t>
      </w:r>
      <w:r w:rsidR="003F0C11" w:rsidRPr="00265790">
        <w:rPr>
          <w:sz w:val="28"/>
          <w:szCs w:val="28"/>
        </w:rPr>
        <w:t xml:space="preserve"> it can also help to improve brain function and reduce the risk of age-related diseases</w:t>
      </w:r>
      <w:r w:rsidR="004C43BD" w:rsidRPr="00265790">
        <w:rPr>
          <w:sz w:val="28"/>
          <w:szCs w:val="28"/>
        </w:rPr>
        <w:t xml:space="preserve"> (6)</w:t>
      </w:r>
      <w:r w:rsidR="003F0C11" w:rsidRPr="00265790">
        <w:rPr>
          <w:sz w:val="28"/>
          <w:szCs w:val="28"/>
        </w:rPr>
        <w:t>.</w:t>
      </w:r>
      <w:r w:rsidRPr="00265790">
        <w:rPr>
          <w:sz w:val="28"/>
          <w:szCs w:val="28"/>
        </w:rPr>
        <w:t xml:space="preserve"> </w:t>
      </w:r>
    </w:p>
    <w:p w14:paraId="6107A282" w14:textId="77777777" w:rsidR="00A66EBD" w:rsidRPr="00265790" w:rsidRDefault="00AA124D" w:rsidP="00621D27">
      <w:pPr>
        <w:spacing w:before="240"/>
        <w:jc w:val="both"/>
        <w:rPr>
          <w:sz w:val="28"/>
          <w:szCs w:val="28"/>
        </w:rPr>
      </w:pPr>
      <w:r w:rsidRPr="00265790">
        <w:rPr>
          <w:sz w:val="28"/>
          <w:szCs w:val="28"/>
        </w:rPr>
        <w:t>D</w:t>
      </w:r>
      <w:r w:rsidR="00CA313D" w:rsidRPr="00265790">
        <w:rPr>
          <w:sz w:val="28"/>
          <w:szCs w:val="28"/>
        </w:rPr>
        <w:t xml:space="preserve">espite </w:t>
      </w:r>
      <w:r w:rsidRPr="00265790">
        <w:rPr>
          <w:sz w:val="28"/>
          <w:szCs w:val="28"/>
        </w:rPr>
        <w:t>stating</w:t>
      </w:r>
      <w:r w:rsidR="00CA313D" w:rsidRPr="00265790">
        <w:rPr>
          <w:sz w:val="28"/>
          <w:szCs w:val="28"/>
        </w:rPr>
        <w:t xml:space="preserve"> that intermittent fasting is not a diet, one of the issues that the majority of postmenopausal women face is weight gain. </w:t>
      </w:r>
      <w:r w:rsidR="00A66EBD" w:rsidRPr="00265790">
        <w:rPr>
          <w:sz w:val="28"/>
          <w:szCs w:val="28"/>
        </w:rPr>
        <w:t xml:space="preserve">Even a few pounds of extra weight carries with it </w:t>
      </w:r>
      <w:r w:rsidR="00B50905">
        <w:rPr>
          <w:sz w:val="28"/>
          <w:szCs w:val="28"/>
        </w:rPr>
        <w:t>health risks for women after</w:t>
      </w:r>
      <w:r w:rsidR="00A66EBD" w:rsidRPr="00265790">
        <w:rPr>
          <w:sz w:val="28"/>
          <w:szCs w:val="28"/>
        </w:rPr>
        <w:t xml:space="preserve"> menopause</w:t>
      </w:r>
      <w:r w:rsidR="004C43BD" w:rsidRPr="00265790">
        <w:rPr>
          <w:sz w:val="28"/>
          <w:szCs w:val="28"/>
        </w:rPr>
        <w:t xml:space="preserve"> (7)</w:t>
      </w:r>
      <w:r w:rsidR="00A66EBD" w:rsidRPr="00265790">
        <w:rPr>
          <w:sz w:val="28"/>
          <w:szCs w:val="28"/>
        </w:rPr>
        <w:t>. This time of life can be upsetting for a woman, not least due to the hormonal changes, but also because she feels less attractive as she ages. Sadly, this can lead to depression</w:t>
      </w:r>
      <w:r w:rsidR="004C43BD" w:rsidRPr="00265790">
        <w:rPr>
          <w:sz w:val="28"/>
          <w:szCs w:val="28"/>
        </w:rPr>
        <w:t xml:space="preserve"> (8)</w:t>
      </w:r>
      <w:r w:rsidR="00A66EBD" w:rsidRPr="00265790">
        <w:rPr>
          <w:sz w:val="28"/>
          <w:szCs w:val="28"/>
        </w:rPr>
        <w:t xml:space="preserve">. Therefore, losing weight and keeping herself slim can make a lot of difference to her mental health as well as her physical health.  </w:t>
      </w:r>
      <w:r w:rsidR="00CA313D" w:rsidRPr="00265790">
        <w:rPr>
          <w:sz w:val="28"/>
          <w:szCs w:val="28"/>
        </w:rPr>
        <w:t xml:space="preserve">This is where intermittent </w:t>
      </w:r>
      <w:r w:rsidRPr="00265790">
        <w:rPr>
          <w:sz w:val="28"/>
          <w:szCs w:val="28"/>
        </w:rPr>
        <w:t>fa</w:t>
      </w:r>
      <w:r w:rsidR="00A66EBD" w:rsidRPr="00265790">
        <w:rPr>
          <w:sz w:val="28"/>
          <w:szCs w:val="28"/>
        </w:rPr>
        <w:t>sting can be help</w:t>
      </w:r>
      <w:r w:rsidRPr="00265790">
        <w:rPr>
          <w:sz w:val="28"/>
          <w:szCs w:val="28"/>
        </w:rPr>
        <w:t xml:space="preserve">ful. </w:t>
      </w:r>
    </w:p>
    <w:p w14:paraId="7CF23C1A" w14:textId="77777777" w:rsidR="003F0C11" w:rsidRPr="00265790" w:rsidRDefault="00AA124D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W</w:t>
      </w:r>
      <w:r w:rsidR="00CA313D" w:rsidRPr="00265790">
        <w:rPr>
          <w:sz w:val="28"/>
          <w:szCs w:val="28"/>
        </w:rPr>
        <w:t xml:space="preserve">hen </w:t>
      </w:r>
      <w:r w:rsidRPr="00265790">
        <w:rPr>
          <w:sz w:val="28"/>
          <w:szCs w:val="28"/>
        </w:rPr>
        <w:t xml:space="preserve">following an intermittent </w:t>
      </w:r>
      <w:r w:rsidR="00CA313D" w:rsidRPr="00265790">
        <w:rPr>
          <w:sz w:val="28"/>
          <w:szCs w:val="28"/>
        </w:rPr>
        <w:t xml:space="preserve">fasting </w:t>
      </w:r>
      <w:r w:rsidRPr="00265790">
        <w:rPr>
          <w:sz w:val="28"/>
          <w:szCs w:val="28"/>
        </w:rPr>
        <w:t xml:space="preserve">plan, women </w:t>
      </w:r>
      <w:r w:rsidR="00D33851" w:rsidRPr="00265790">
        <w:rPr>
          <w:sz w:val="28"/>
          <w:szCs w:val="28"/>
        </w:rPr>
        <w:t>automatically eat fewer calories as they are cutting out at least one meal</w:t>
      </w:r>
      <w:r w:rsidR="00CA313D" w:rsidRPr="00265790">
        <w:rPr>
          <w:sz w:val="28"/>
          <w:szCs w:val="28"/>
        </w:rPr>
        <w:t xml:space="preserve">. </w:t>
      </w:r>
      <w:r w:rsidR="00D33851" w:rsidRPr="00265790">
        <w:rPr>
          <w:sz w:val="28"/>
          <w:szCs w:val="28"/>
        </w:rPr>
        <w:t>So it makes sense that it will p</w:t>
      </w:r>
      <w:r w:rsidR="00CA313D" w:rsidRPr="00265790">
        <w:rPr>
          <w:sz w:val="28"/>
          <w:szCs w:val="28"/>
        </w:rPr>
        <w:t>romote weight loss</w:t>
      </w:r>
      <w:r w:rsidR="00D33851" w:rsidRPr="00265790">
        <w:rPr>
          <w:sz w:val="28"/>
          <w:szCs w:val="28"/>
        </w:rPr>
        <w:t xml:space="preserve">. </w:t>
      </w:r>
      <w:r w:rsidR="00CA313D" w:rsidRPr="00265790">
        <w:rPr>
          <w:sz w:val="28"/>
          <w:szCs w:val="28"/>
        </w:rPr>
        <w:t xml:space="preserve"> </w:t>
      </w:r>
      <w:r w:rsidR="00D33851" w:rsidRPr="00265790">
        <w:rPr>
          <w:sz w:val="28"/>
          <w:szCs w:val="28"/>
        </w:rPr>
        <w:t xml:space="preserve">However, there is a lot of information, some conflicting, regarding intermittent fasting for postmenopausal women. Therefore, here are a few tips for </w:t>
      </w:r>
      <w:r w:rsidR="00B50905">
        <w:rPr>
          <w:sz w:val="28"/>
          <w:szCs w:val="28"/>
        </w:rPr>
        <w:t>women that have gone through</w:t>
      </w:r>
      <w:r w:rsidR="00D33851" w:rsidRPr="00265790">
        <w:rPr>
          <w:sz w:val="28"/>
          <w:szCs w:val="28"/>
        </w:rPr>
        <w:t xml:space="preserve"> menopause to follow when starting an intermittent fasting plan. </w:t>
      </w:r>
    </w:p>
    <w:p w14:paraId="73F89A58" w14:textId="77777777" w:rsidR="003F0C11" w:rsidRPr="00265790" w:rsidRDefault="003F0C11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First, it's important to find the right fasting schedule for you. If you're new to intermittent fasting, star</w:t>
      </w:r>
      <w:r w:rsidR="00D33851" w:rsidRPr="00265790">
        <w:rPr>
          <w:sz w:val="28"/>
          <w:szCs w:val="28"/>
        </w:rPr>
        <w:t>t with shorter fasts, such as twelve hours of fasting followed by twelve</w:t>
      </w:r>
      <w:r w:rsidRPr="00265790">
        <w:rPr>
          <w:sz w:val="28"/>
          <w:szCs w:val="28"/>
        </w:rPr>
        <w:t xml:space="preserve"> hours of eating</w:t>
      </w:r>
      <w:r w:rsidR="00D33851" w:rsidRPr="00265790">
        <w:rPr>
          <w:sz w:val="28"/>
          <w:szCs w:val="28"/>
        </w:rPr>
        <w:t>. Actually, just to clarify, that doesn’t mean eating continuously for twelve hours! It means eating is allowed within that twelve hour period.</w:t>
      </w:r>
      <w:r w:rsidRPr="00265790">
        <w:rPr>
          <w:sz w:val="28"/>
          <w:szCs w:val="28"/>
        </w:rPr>
        <w:t xml:space="preserve"> Once </w:t>
      </w:r>
      <w:r w:rsidR="00D33851" w:rsidRPr="00265790">
        <w:rPr>
          <w:sz w:val="28"/>
          <w:szCs w:val="28"/>
        </w:rPr>
        <w:t>the postmenopausal woman is comfortable with that, she</w:t>
      </w:r>
      <w:r w:rsidRPr="00265790">
        <w:rPr>
          <w:sz w:val="28"/>
          <w:szCs w:val="28"/>
        </w:rPr>
        <w:t xml:space="preserve"> can gradually increase the</w:t>
      </w:r>
      <w:r w:rsidR="00D33851" w:rsidRPr="00265790">
        <w:rPr>
          <w:sz w:val="28"/>
          <w:szCs w:val="28"/>
        </w:rPr>
        <w:t xml:space="preserve"> duration of her</w:t>
      </w:r>
      <w:r w:rsidRPr="00265790">
        <w:rPr>
          <w:sz w:val="28"/>
          <w:szCs w:val="28"/>
        </w:rPr>
        <w:t xml:space="preserve"> fasts.</w:t>
      </w:r>
      <w:r w:rsidR="00D33851" w:rsidRPr="00265790">
        <w:rPr>
          <w:sz w:val="28"/>
          <w:szCs w:val="28"/>
        </w:rPr>
        <w:t xml:space="preserve"> With all the hormonal changes going on in a woman’s body, taking it slowly is strongly advised. Being impatient and not eating for too long could disrupt a woman’s hormones further causing unpleasant side effects.</w:t>
      </w:r>
    </w:p>
    <w:p w14:paraId="23460733" w14:textId="77777777" w:rsidR="003F0C11" w:rsidRPr="00265790" w:rsidRDefault="00D33851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Postmenopausal women need to make sure they</w:t>
      </w:r>
      <w:r w:rsidR="003F0C11" w:rsidRPr="00265790">
        <w:rPr>
          <w:sz w:val="28"/>
          <w:szCs w:val="28"/>
        </w:rPr>
        <w:t>'re getti</w:t>
      </w:r>
      <w:r w:rsidRPr="00265790">
        <w:rPr>
          <w:sz w:val="28"/>
          <w:szCs w:val="28"/>
        </w:rPr>
        <w:t>ng enough nutrients. When fasting, the</w:t>
      </w:r>
      <w:r w:rsidR="003F0C11" w:rsidRPr="00265790">
        <w:rPr>
          <w:sz w:val="28"/>
          <w:szCs w:val="28"/>
        </w:rPr>
        <w:t xml:space="preserve"> body will be burning stored fat for energy, so it's important to make sure enough vitamins, minerals, and antioxidants </w:t>
      </w:r>
      <w:r w:rsidRPr="00265790">
        <w:rPr>
          <w:sz w:val="28"/>
          <w:szCs w:val="28"/>
        </w:rPr>
        <w:t>are coming f</w:t>
      </w:r>
      <w:r w:rsidR="003F0C11" w:rsidRPr="00265790">
        <w:rPr>
          <w:sz w:val="28"/>
          <w:szCs w:val="28"/>
        </w:rPr>
        <w:t>rom other sources. Eating plenty of fruits and vegetables is a great way to do this.</w:t>
      </w:r>
    </w:p>
    <w:p w14:paraId="508EF24A" w14:textId="77777777" w:rsidR="003F0C11" w:rsidRPr="00265790" w:rsidRDefault="00AA124D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If looking to lose menopausal weight, when planning meals</w:t>
      </w:r>
      <w:r w:rsidR="00365032">
        <w:rPr>
          <w:sz w:val="28"/>
          <w:szCs w:val="28"/>
        </w:rPr>
        <w:t>,</w:t>
      </w:r>
      <w:r w:rsidRPr="00265790">
        <w:rPr>
          <w:sz w:val="28"/>
          <w:szCs w:val="28"/>
        </w:rPr>
        <w:t xml:space="preserve"> postmenopausal women should reduce their intake of carbohydrates</w:t>
      </w:r>
      <w:r w:rsidR="004C43BD" w:rsidRPr="00265790">
        <w:rPr>
          <w:sz w:val="28"/>
          <w:szCs w:val="28"/>
        </w:rPr>
        <w:t xml:space="preserve"> (9)</w:t>
      </w:r>
      <w:r w:rsidRPr="00265790">
        <w:rPr>
          <w:sz w:val="28"/>
          <w:szCs w:val="28"/>
        </w:rPr>
        <w:t>. This will boost weight loss and, if continued, reduce weight gain</w:t>
      </w:r>
      <w:r w:rsidR="00B50905">
        <w:rPr>
          <w:sz w:val="28"/>
          <w:szCs w:val="28"/>
        </w:rPr>
        <w:t xml:space="preserve"> that women experience after</w:t>
      </w:r>
      <w:r w:rsidRPr="00265790">
        <w:rPr>
          <w:sz w:val="28"/>
          <w:szCs w:val="28"/>
        </w:rPr>
        <w:t xml:space="preserve"> menopause. </w:t>
      </w:r>
      <w:r w:rsidR="00E8767C" w:rsidRPr="00265790">
        <w:rPr>
          <w:sz w:val="28"/>
          <w:szCs w:val="28"/>
        </w:rPr>
        <w:t>Carbohydrates to be avoided or eaten sparingly include white bread, rice and pasta; foods that contain sugar</w:t>
      </w:r>
      <w:r w:rsidR="00365032">
        <w:rPr>
          <w:sz w:val="28"/>
          <w:szCs w:val="28"/>
        </w:rPr>
        <w:t>,</w:t>
      </w:r>
      <w:r w:rsidR="00E8767C" w:rsidRPr="00265790">
        <w:rPr>
          <w:sz w:val="28"/>
          <w:szCs w:val="28"/>
        </w:rPr>
        <w:t xml:space="preserve"> such as biscuits, cake</w:t>
      </w:r>
      <w:r w:rsidR="00365032">
        <w:rPr>
          <w:sz w:val="28"/>
          <w:szCs w:val="28"/>
        </w:rPr>
        <w:t>s</w:t>
      </w:r>
      <w:r w:rsidR="00E8767C" w:rsidRPr="00265790">
        <w:rPr>
          <w:sz w:val="28"/>
          <w:szCs w:val="28"/>
        </w:rPr>
        <w:t xml:space="preserve"> and desserts; and chips, crackers and crisps.</w:t>
      </w:r>
    </w:p>
    <w:p w14:paraId="16F1D4A8" w14:textId="77777777" w:rsidR="003F0C11" w:rsidRPr="00265790" w:rsidRDefault="00E8767C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It is very</w:t>
      </w:r>
      <w:r w:rsidR="00083FCC" w:rsidRPr="00265790">
        <w:rPr>
          <w:sz w:val="28"/>
          <w:szCs w:val="28"/>
        </w:rPr>
        <w:t xml:space="preserve"> i</w:t>
      </w:r>
      <w:r w:rsidRPr="00265790">
        <w:rPr>
          <w:sz w:val="28"/>
          <w:szCs w:val="28"/>
        </w:rPr>
        <w:t>mportant to d</w:t>
      </w:r>
      <w:r w:rsidR="003F0C11" w:rsidRPr="00265790">
        <w:rPr>
          <w:sz w:val="28"/>
          <w:szCs w:val="28"/>
        </w:rPr>
        <w:t>rink plenty of water</w:t>
      </w:r>
      <w:r w:rsidRPr="00265790">
        <w:rPr>
          <w:sz w:val="28"/>
          <w:szCs w:val="28"/>
        </w:rPr>
        <w:t xml:space="preserve"> during both the fasting and eating hours. Eating </w:t>
      </w:r>
      <w:r w:rsidR="003F0C11" w:rsidRPr="00265790">
        <w:rPr>
          <w:sz w:val="28"/>
          <w:szCs w:val="28"/>
        </w:rPr>
        <w:t>hydrating foods like soups</w:t>
      </w:r>
      <w:r w:rsidRPr="00265790">
        <w:rPr>
          <w:sz w:val="28"/>
          <w:szCs w:val="28"/>
        </w:rPr>
        <w:t>,</w:t>
      </w:r>
      <w:r w:rsidR="003F0C11" w:rsidRPr="00265790">
        <w:rPr>
          <w:sz w:val="28"/>
          <w:szCs w:val="28"/>
        </w:rPr>
        <w:t xml:space="preserve"> stews</w:t>
      </w:r>
      <w:r w:rsidRPr="00265790">
        <w:rPr>
          <w:sz w:val="28"/>
          <w:szCs w:val="28"/>
        </w:rPr>
        <w:t xml:space="preserve"> and vegetables is another good way to ensure water intake</w:t>
      </w:r>
      <w:r w:rsidR="003F0C11" w:rsidRPr="00265790">
        <w:rPr>
          <w:sz w:val="28"/>
          <w:szCs w:val="28"/>
        </w:rPr>
        <w:t>.</w:t>
      </w:r>
      <w:r w:rsidRPr="00265790">
        <w:rPr>
          <w:sz w:val="28"/>
          <w:szCs w:val="28"/>
        </w:rPr>
        <w:t xml:space="preserve"> It is especially important for a woman to drink </w:t>
      </w:r>
      <w:r w:rsidR="00365032">
        <w:rPr>
          <w:sz w:val="28"/>
          <w:szCs w:val="28"/>
        </w:rPr>
        <w:t>plenty of water after menopause</w:t>
      </w:r>
      <w:r w:rsidRPr="00265790">
        <w:rPr>
          <w:sz w:val="28"/>
          <w:szCs w:val="28"/>
        </w:rPr>
        <w:t xml:space="preserve"> as it helps replace moisture lost during ni</w:t>
      </w:r>
      <w:r w:rsidR="00083FCC" w:rsidRPr="00265790">
        <w:rPr>
          <w:sz w:val="28"/>
          <w:szCs w:val="28"/>
        </w:rPr>
        <w:t>ght sweats and hot flashes</w:t>
      </w:r>
      <w:r w:rsidR="004C43BD" w:rsidRPr="00265790">
        <w:rPr>
          <w:sz w:val="28"/>
          <w:szCs w:val="28"/>
        </w:rPr>
        <w:t xml:space="preserve"> (10)</w:t>
      </w:r>
      <w:r w:rsidR="00083FCC" w:rsidRPr="00265790">
        <w:rPr>
          <w:sz w:val="28"/>
          <w:szCs w:val="28"/>
        </w:rPr>
        <w:t>. In addition,</w:t>
      </w:r>
      <w:r w:rsidRPr="00265790">
        <w:rPr>
          <w:sz w:val="28"/>
          <w:szCs w:val="28"/>
        </w:rPr>
        <w:t xml:space="preserve"> as both men and women age, they find it harder to recognise thirst. This can lead to dehydration which, in turn, can cause dizziness</w:t>
      </w:r>
      <w:r w:rsidR="00083FCC" w:rsidRPr="00265790">
        <w:rPr>
          <w:sz w:val="28"/>
          <w:szCs w:val="28"/>
        </w:rPr>
        <w:t>,</w:t>
      </w:r>
      <w:r w:rsidRPr="00265790">
        <w:rPr>
          <w:sz w:val="28"/>
          <w:szCs w:val="28"/>
        </w:rPr>
        <w:t xml:space="preserve"> leading to falls</w:t>
      </w:r>
      <w:r w:rsidR="00083FCC" w:rsidRPr="00265790">
        <w:rPr>
          <w:sz w:val="28"/>
          <w:szCs w:val="28"/>
        </w:rPr>
        <w:t xml:space="preserve"> and reduced kidney function</w:t>
      </w:r>
      <w:r w:rsidRPr="00265790">
        <w:rPr>
          <w:sz w:val="28"/>
          <w:szCs w:val="28"/>
        </w:rPr>
        <w:t xml:space="preserve">. </w:t>
      </w:r>
      <w:r w:rsidR="00083FCC" w:rsidRPr="00265790">
        <w:rPr>
          <w:sz w:val="28"/>
          <w:szCs w:val="28"/>
        </w:rPr>
        <w:t>Lack of water can be the cause of death in an older woman, so this recommendation is extremely important</w:t>
      </w:r>
      <w:r w:rsidR="004C43BD" w:rsidRPr="00265790">
        <w:rPr>
          <w:sz w:val="28"/>
          <w:szCs w:val="28"/>
        </w:rPr>
        <w:t xml:space="preserve"> (11)</w:t>
      </w:r>
      <w:r w:rsidR="00083FCC" w:rsidRPr="00265790">
        <w:rPr>
          <w:sz w:val="28"/>
          <w:szCs w:val="28"/>
        </w:rPr>
        <w:t xml:space="preserve">. </w:t>
      </w:r>
    </w:p>
    <w:p w14:paraId="5677E75A" w14:textId="77777777" w:rsidR="008656CF" w:rsidRPr="00265790" w:rsidRDefault="008656CF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Women in their postmenopausal years may be concerne</w:t>
      </w:r>
      <w:r w:rsidR="00083FCC" w:rsidRPr="00265790">
        <w:rPr>
          <w:sz w:val="28"/>
          <w:szCs w:val="28"/>
        </w:rPr>
        <w:t>d that restricting their diet by</w:t>
      </w:r>
      <w:r w:rsidRPr="00265790">
        <w:rPr>
          <w:sz w:val="28"/>
          <w:szCs w:val="28"/>
        </w:rPr>
        <w:t xml:space="preserve"> fasting may affect their bone density, leaving them vulnerable to osteoporosis and broken bones. However, intermittent fasting does not affect the bones</w:t>
      </w:r>
      <w:r w:rsidR="004C43BD" w:rsidRPr="00265790">
        <w:rPr>
          <w:sz w:val="28"/>
          <w:szCs w:val="28"/>
        </w:rPr>
        <w:t xml:space="preserve"> (12)</w:t>
      </w:r>
      <w:r w:rsidRPr="00265790">
        <w:rPr>
          <w:sz w:val="28"/>
          <w:szCs w:val="28"/>
        </w:rPr>
        <w:t xml:space="preserve">. With that said, postmenopausal women should not follow an intermittent fasting plan </w:t>
      </w:r>
      <w:r w:rsidR="00083FCC" w:rsidRPr="00265790">
        <w:rPr>
          <w:sz w:val="28"/>
          <w:szCs w:val="28"/>
        </w:rPr>
        <w:t xml:space="preserve">for too long. It is also important that </w:t>
      </w:r>
      <w:r w:rsidRPr="00265790">
        <w:rPr>
          <w:sz w:val="28"/>
          <w:szCs w:val="28"/>
        </w:rPr>
        <w:t>they eat a diet tha</w:t>
      </w:r>
      <w:r w:rsidR="00365032">
        <w:rPr>
          <w:sz w:val="28"/>
          <w:szCs w:val="28"/>
        </w:rPr>
        <w:t>t includes plenty of dairy products</w:t>
      </w:r>
      <w:r w:rsidRPr="00265790">
        <w:rPr>
          <w:sz w:val="28"/>
          <w:szCs w:val="28"/>
        </w:rPr>
        <w:t>, leafy greens, tinned fish and small oily fish such as sardines. This will ensure the woman is taking in plenty</w:t>
      </w:r>
      <w:r w:rsidR="00365032">
        <w:rPr>
          <w:sz w:val="28"/>
          <w:szCs w:val="28"/>
        </w:rPr>
        <w:t xml:space="preserve"> of calcium and v</w:t>
      </w:r>
      <w:r w:rsidRPr="00265790">
        <w:rPr>
          <w:sz w:val="28"/>
          <w:szCs w:val="28"/>
        </w:rPr>
        <w:t>itamin D, which are necessary for strong, healthy bones</w:t>
      </w:r>
      <w:r w:rsidR="00265790" w:rsidRPr="00265790">
        <w:rPr>
          <w:sz w:val="28"/>
          <w:szCs w:val="28"/>
        </w:rPr>
        <w:t xml:space="preserve"> (13).</w:t>
      </w:r>
      <w:r w:rsidRPr="00265790">
        <w:rPr>
          <w:sz w:val="28"/>
          <w:szCs w:val="28"/>
        </w:rPr>
        <w:br/>
        <w:t xml:space="preserve">In addition, </w:t>
      </w:r>
      <w:r w:rsidR="00365032">
        <w:rPr>
          <w:sz w:val="28"/>
          <w:szCs w:val="28"/>
        </w:rPr>
        <w:t>exercise will not only help</w:t>
      </w:r>
      <w:r w:rsidRPr="00265790">
        <w:rPr>
          <w:sz w:val="28"/>
          <w:szCs w:val="28"/>
        </w:rPr>
        <w:t xml:space="preserve"> the woman </w:t>
      </w:r>
      <w:r w:rsidR="00365032">
        <w:rPr>
          <w:sz w:val="28"/>
          <w:szCs w:val="28"/>
        </w:rPr>
        <w:t xml:space="preserve">stay </w:t>
      </w:r>
      <w:r w:rsidRPr="00265790">
        <w:rPr>
          <w:sz w:val="28"/>
          <w:szCs w:val="28"/>
        </w:rPr>
        <w:t>healthy and fit after menopause</w:t>
      </w:r>
      <w:r w:rsidR="00365032">
        <w:rPr>
          <w:sz w:val="28"/>
          <w:szCs w:val="28"/>
        </w:rPr>
        <w:t>;</w:t>
      </w:r>
      <w:r w:rsidRPr="00265790">
        <w:rPr>
          <w:sz w:val="28"/>
          <w:szCs w:val="28"/>
        </w:rPr>
        <w:t xml:space="preserve"> it will </w:t>
      </w:r>
      <w:r w:rsidR="00365032">
        <w:rPr>
          <w:sz w:val="28"/>
          <w:szCs w:val="28"/>
        </w:rPr>
        <w:t xml:space="preserve">also </w:t>
      </w:r>
      <w:r w:rsidRPr="00265790">
        <w:rPr>
          <w:sz w:val="28"/>
          <w:szCs w:val="28"/>
        </w:rPr>
        <w:t>help keep her to lose</w:t>
      </w:r>
      <w:r w:rsidR="00365032">
        <w:rPr>
          <w:sz w:val="28"/>
          <w:szCs w:val="28"/>
        </w:rPr>
        <w:t xml:space="preserve"> that menopausal weight and</w:t>
      </w:r>
      <w:r w:rsidRPr="00265790">
        <w:rPr>
          <w:sz w:val="28"/>
          <w:szCs w:val="28"/>
        </w:rPr>
        <w:t xml:space="preserve"> improve bone density</w:t>
      </w:r>
      <w:r w:rsidR="00265790" w:rsidRPr="00265790">
        <w:rPr>
          <w:sz w:val="28"/>
          <w:szCs w:val="28"/>
        </w:rPr>
        <w:t xml:space="preserve"> (14)</w:t>
      </w:r>
      <w:r w:rsidRPr="00265790">
        <w:rPr>
          <w:sz w:val="28"/>
          <w:szCs w:val="28"/>
        </w:rPr>
        <w:t xml:space="preserve">. </w:t>
      </w:r>
    </w:p>
    <w:p w14:paraId="50F35BFC" w14:textId="77777777" w:rsidR="00083FCC" w:rsidRPr="00265790" w:rsidRDefault="00083FCC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With that said, it is important that postmenopausal women do not over exert themselves, especially when following an intermittent fasting plan. Gentle exercise is enough</w:t>
      </w:r>
      <w:r w:rsidR="00557422" w:rsidRPr="00265790">
        <w:rPr>
          <w:sz w:val="28"/>
          <w:szCs w:val="28"/>
        </w:rPr>
        <w:t xml:space="preserve"> to support health and</w:t>
      </w:r>
      <w:r w:rsidRPr="00265790">
        <w:rPr>
          <w:sz w:val="28"/>
          <w:szCs w:val="28"/>
        </w:rPr>
        <w:t xml:space="preserve"> well-</w:t>
      </w:r>
      <w:r w:rsidR="00557422" w:rsidRPr="00265790">
        <w:rPr>
          <w:sz w:val="28"/>
          <w:szCs w:val="28"/>
        </w:rPr>
        <w:t xml:space="preserve">being as well as </w:t>
      </w:r>
      <w:r w:rsidRPr="00265790">
        <w:rPr>
          <w:sz w:val="28"/>
          <w:szCs w:val="28"/>
        </w:rPr>
        <w:t xml:space="preserve">boost the weight loss effects of intermittent fasting. </w:t>
      </w:r>
    </w:p>
    <w:p w14:paraId="231CA8CB" w14:textId="77777777" w:rsidR="00083FCC" w:rsidRPr="00265790" w:rsidRDefault="00557422" w:rsidP="00621D27">
      <w:pPr>
        <w:jc w:val="both"/>
        <w:rPr>
          <w:sz w:val="28"/>
          <w:szCs w:val="28"/>
        </w:rPr>
      </w:pPr>
      <w:r w:rsidRPr="00265790">
        <w:rPr>
          <w:sz w:val="28"/>
          <w:szCs w:val="28"/>
        </w:rPr>
        <w:t>Finally, postmenopausal women should b</w:t>
      </w:r>
      <w:r w:rsidR="00083FCC" w:rsidRPr="00265790">
        <w:rPr>
          <w:sz w:val="28"/>
          <w:szCs w:val="28"/>
        </w:rPr>
        <w:t xml:space="preserve">e patient. </w:t>
      </w:r>
      <w:r w:rsidRPr="00265790">
        <w:rPr>
          <w:sz w:val="28"/>
          <w:szCs w:val="28"/>
        </w:rPr>
        <w:t>Their bodies have</w:t>
      </w:r>
      <w:r w:rsidR="00365032">
        <w:rPr>
          <w:sz w:val="28"/>
          <w:szCs w:val="28"/>
        </w:rPr>
        <w:t xml:space="preserve"> already</w:t>
      </w:r>
      <w:r w:rsidRPr="00265790">
        <w:rPr>
          <w:sz w:val="28"/>
          <w:szCs w:val="28"/>
        </w:rPr>
        <w:t xml:space="preserve"> gone th</w:t>
      </w:r>
      <w:r w:rsidR="00365032">
        <w:rPr>
          <w:sz w:val="28"/>
          <w:szCs w:val="28"/>
        </w:rPr>
        <w:t>rough</w:t>
      </w:r>
      <w:r w:rsidRPr="00265790">
        <w:rPr>
          <w:sz w:val="28"/>
          <w:szCs w:val="28"/>
        </w:rPr>
        <w:t xml:space="preserve"> quite a few changes</w:t>
      </w:r>
      <w:r w:rsidR="00365032">
        <w:rPr>
          <w:sz w:val="28"/>
          <w:szCs w:val="28"/>
        </w:rPr>
        <w:t>,</w:t>
      </w:r>
      <w:r w:rsidRPr="00265790">
        <w:rPr>
          <w:sz w:val="28"/>
          <w:szCs w:val="28"/>
        </w:rPr>
        <w:t xml:space="preserve"> so it can take a few weeks for their bodies</w:t>
      </w:r>
      <w:r w:rsidR="00083FCC" w:rsidRPr="00265790">
        <w:rPr>
          <w:sz w:val="28"/>
          <w:szCs w:val="28"/>
        </w:rPr>
        <w:t xml:space="preserve"> to</w:t>
      </w:r>
      <w:r w:rsidRPr="00265790">
        <w:rPr>
          <w:sz w:val="28"/>
          <w:szCs w:val="28"/>
        </w:rPr>
        <w:t xml:space="preserve"> adjust to intermittent fasting. But women should remember not to give up if they</w:t>
      </w:r>
      <w:r w:rsidR="00083FCC" w:rsidRPr="00265790">
        <w:rPr>
          <w:sz w:val="28"/>
          <w:szCs w:val="28"/>
        </w:rPr>
        <w:t xml:space="preserve"> don't see results immediately. </w:t>
      </w:r>
    </w:p>
    <w:bookmarkEnd w:id="0"/>
    <w:p w14:paraId="1D8429D9" w14:textId="77777777" w:rsidR="00265790" w:rsidRPr="00265790" w:rsidRDefault="00365032" w:rsidP="00083FCC">
      <w:pPr>
        <w:rPr>
          <w:sz w:val="28"/>
          <w:szCs w:val="28"/>
        </w:rPr>
      </w:pPr>
      <w:r>
        <w:rPr>
          <w:sz w:val="28"/>
          <w:szCs w:val="28"/>
        </w:rPr>
        <w:t>962</w:t>
      </w:r>
      <w:r w:rsidR="00265790" w:rsidRPr="00265790">
        <w:rPr>
          <w:sz w:val="28"/>
          <w:szCs w:val="28"/>
        </w:rPr>
        <w:t xml:space="preserve"> words before references</w:t>
      </w:r>
    </w:p>
    <w:p w14:paraId="724622DA" w14:textId="77777777" w:rsidR="00265790" w:rsidRPr="00265790" w:rsidRDefault="00265790" w:rsidP="00083FCC">
      <w:pPr>
        <w:rPr>
          <w:sz w:val="28"/>
          <w:szCs w:val="28"/>
        </w:rPr>
      </w:pPr>
      <w:r w:rsidRPr="00265790">
        <w:rPr>
          <w:sz w:val="28"/>
          <w:szCs w:val="28"/>
        </w:rPr>
        <w:t>References</w:t>
      </w:r>
    </w:p>
    <w:p w14:paraId="07B3E7CE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Association of Normal-Weight Central Obesity With All-Cause and Cause-Specific Mortality Among Postmenopausal Women </w:t>
      </w:r>
      <w:hyperlink r:id="rId5" w:history="1">
        <w:r w:rsidRPr="00265790">
          <w:rPr>
            <w:rStyle w:val="Hyperlink"/>
            <w:sz w:val="28"/>
            <w:szCs w:val="28"/>
          </w:rPr>
          <w:t>https://jamanetwork.com/journals/jamanetworkopen/article-abstract/2738622</w:t>
        </w:r>
      </w:hyperlink>
    </w:p>
    <w:p w14:paraId="1BD07ED0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265790">
        <w:rPr>
          <w:sz w:val="28"/>
          <w:szCs w:val="28"/>
        </w:rPr>
        <w:t>Postmenopause</w:t>
      </w:r>
      <w:proofErr w:type="spellEnd"/>
      <w:r w:rsidRPr="00265790">
        <w:rPr>
          <w:sz w:val="28"/>
          <w:szCs w:val="28"/>
        </w:rPr>
        <w:t xml:space="preserve"> </w:t>
      </w:r>
      <w:hyperlink r:id="rId6" w:history="1">
        <w:r w:rsidRPr="00265790">
          <w:rPr>
            <w:rStyle w:val="Hyperlink"/>
            <w:sz w:val="28"/>
            <w:szCs w:val="28"/>
          </w:rPr>
          <w:t>https://my.clevelandclinic.org/health/diseases/21837-postmenopause</w:t>
        </w:r>
      </w:hyperlink>
    </w:p>
    <w:p w14:paraId="289DB526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Does Intermittent Fasting Boost Your Metabolism? </w:t>
      </w:r>
      <w:hyperlink r:id="rId7" w:history="1">
        <w:r w:rsidRPr="00265790">
          <w:rPr>
            <w:rStyle w:val="Hyperlink"/>
            <w:sz w:val="28"/>
            <w:szCs w:val="28"/>
          </w:rPr>
          <w:t>https://www.healthline.com/nutrition/intermittent-fasting-metabolism</w:t>
        </w:r>
      </w:hyperlink>
    </w:p>
    <w:p w14:paraId="453B4680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A Prospective Clinical Trial of Prolonged Fasting in Healthy Young Males and Females—Effect on Fatigue, Sleepiness, Mood and Body Composition </w:t>
      </w:r>
      <w:hyperlink r:id="rId8" w:history="1">
        <w:r w:rsidRPr="00265790">
          <w:rPr>
            <w:rStyle w:val="Hyperlink"/>
            <w:sz w:val="28"/>
            <w:szCs w:val="28"/>
          </w:rPr>
          <w:t>https://www.ncbi.nlm.nih.gov/pmc/articles/PMC7469051/</w:t>
        </w:r>
      </w:hyperlink>
    </w:p>
    <w:p w14:paraId="0E0C7239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The Dynamics of Stress and Fatigue across Menopause: Attractors, Coupling and Resilience </w:t>
      </w:r>
      <w:hyperlink r:id="rId9" w:history="1">
        <w:r w:rsidRPr="00265790">
          <w:rPr>
            <w:rStyle w:val="Hyperlink"/>
            <w:sz w:val="28"/>
            <w:szCs w:val="28"/>
          </w:rPr>
          <w:t>https://www.ncbi.nlm.nih.gov/pmc/articles/PMC5866170/</w:t>
        </w:r>
      </w:hyperlink>
    </w:p>
    <w:p w14:paraId="0E86A065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Fasting as a Therapy in Neurological Disease </w:t>
      </w:r>
      <w:hyperlink r:id="rId10" w:history="1">
        <w:r w:rsidRPr="00265790">
          <w:rPr>
            <w:rStyle w:val="Hyperlink"/>
            <w:sz w:val="28"/>
            <w:szCs w:val="28"/>
          </w:rPr>
          <w:t>https://www.ncbi.nlm.nih.gov/pmc/articles/PMC6836141/</w:t>
        </w:r>
      </w:hyperlink>
    </w:p>
    <w:p w14:paraId="5DC3F232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Weight Gain in Women at Midlife: A Concise Review of the Pathophysiology and Strategies for Management </w:t>
      </w:r>
      <w:hyperlink r:id="rId11" w:history="1">
        <w:r w:rsidRPr="00265790">
          <w:rPr>
            <w:rStyle w:val="Hyperlink"/>
            <w:sz w:val="28"/>
            <w:szCs w:val="28"/>
          </w:rPr>
          <w:t>https://pubmed.ncbi.nlm.nih.gov/28982486/</w:t>
        </w:r>
      </w:hyperlink>
    </w:p>
    <w:p w14:paraId="412F4826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Depression during the perimenopause: A meta-analysis </w:t>
      </w:r>
      <w:hyperlink r:id="rId12" w:history="1">
        <w:r w:rsidRPr="00265790">
          <w:rPr>
            <w:rStyle w:val="Hyperlink"/>
            <w:sz w:val="28"/>
            <w:szCs w:val="28"/>
          </w:rPr>
          <w:t>https://pubmed.ncbi.nlm.nih.gov/27475888/</w:t>
        </w:r>
      </w:hyperlink>
    </w:p>
    <w:p w14:paraId="4DEFA76E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Evaluation of diet pattern and weight gain in postmenopausal women enrolled in the Women’s Health Initiative Observational Study </w:t>
      </w:r>
      <w:hyperlink r:id="rId13" w:history="1">
        <w:r w:rsidRPr="00265790">
          <w:rPr>
            <w:rStyle w:val="Hyperlink"/>
            <w:sz w:val="28"/>
            <w:szCs w:val="28"/>
          </w:rPr>
          <w:t>https://www.ncbi.nlm.nih.gov/pmc/articles/PMC5728369/</w:t>
        </w:r>
      </w:hyperlink>
    </w:p>
    <w:p w14:paraId="7DF707B1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Menopause and Dehydration: drink more water </w:t>
      </w:r>
      <w:hyperlink r:id="rId14" w:history="1">
        <w:r w:rsidRPr="00265790">
          <w:rPr>
            <w:rStyle w:val="Hyperlink"/>
            <w:sz w:val="28"/>
            <w:szCs w:val="28"/>
          </w:rPr>
          <w:t>https://www.gennev.com/education/menopause-and-dehydration</w:t>
        </w:r>
      </w:hyperlink>
    </w:p>
    <w:p w14:paraId="08EEFE40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Dehydration in older people </w:t>
      </w:r>
      <w:hyperlink r:id="rId15" w:history="1">
        <w:r w:rsidRPr="00265790">
          <w:rPr>
            <w:rStyle w:val="Hyperlink"/>
            <w:sz w:val="28"/>
            <w:szCs w:val="28"/>
          </w:rPr>
          <w:t>https://www.nutrition.org.uk/life-stages/older-people/malnutrition-and-dehydration/dehydration-in-older-people/</w:t>
        </w:r>
      </w:hyperlink>
    </w:p>
    <w:p w14:paraId="539C94EC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Time-restricted eating for 12 weeks does not adversely alter bone turnover in overweight adults </w:t>
      </w:r>
      <w:hyperlink r:id="rId16" w:history="1">
        <w:r w:rsidRPr="00265790">
          <w:rPr>
            <w:rStyle w:val="Hyperlink"/>
            <w:sz w:val="28"/>
            <w:szCs w:val="28"/>
          </w:rPr>
          <w:t>https://www.ncbi.nlm.nih.gov/pmc/articles/PMC8065778/</w:t>
        </w:r>
      </w:hyperlink>
    </w:p>
    <w:p w14:paraId="3909FA00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The Role of Calcium and Vitamin D in Bone Health </w:t>
      </w:r>
      <w:hyperlink r:id="rId17" w:history="1">
        <w:r w:rsidRPr="00265790">
          <w:rPr>
            <w:rStyle w:val="Hyperlink"/>
            <w:sz w:val="28"/>
            <w:szCs w:val="28"/>
          </w:rPr>
          <w:t>https://www.endocrineweb.com/conditions/osteoporosis/role-calcium-vitamin-d-bone-health</w:t>
        </w:r>
      </w:hyperlink>
    </w:p>
    <w:p w14:paraId="4EC8AACA" w14:textId="77777777" w:rsidR="00265790" w:rsidRPr="00265790" w:rsidRDefault="00265790" w:rsidP="0026579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65790">
        <w:rPr>
          <w:sz w:val="28"/>
          <w:szCs w:val="28"/>
        </w:rPr>
        <w:t xml:space="preserve">Effects of Exercise on Bone Density, Balance, and Self-Efficacy in Older Women </w:t>
      </w:r>
      <w:hyperlink r:id="rId18" w:history="1">
        <w:r w:rsidRPr="00265790">
          <w:rPr>
            <w:rStyle w:val="Hyperlink"/>
            <w:sz w:val="28"/>
            <w:szCs w:val="28"/>
          </w:rPr>
          <w:t>http://citeseerx.ist.psu.edu/viewdoc/download?doi=10.1.1.955.1300&amp;rep=rep1&amp;type=pdf</w:t>
        </w:r>
      </w:hyperlink>
    </w:p>
    <w:p w14:paraId="034CEA98" w14:textId="77777777" w:rsidR="00265790" w:rsidRDefault="00265790" w:rsidP="00083FCC">
      <w:pPr>
        <w:rPr>
          <w:sz w:val="28"/>
          <w:szCs w:val="28"/>
        </w:rPr>
      </w:pPr>
    </w:p>
    <w:p w14:paraId="38D06937" w14:textId="77777777" w:rsidR="00083FCC" w:rsidRPr="003F0C11" w:rsidRDefault="00083FCC" w:rsidP="003F0C11">
      <w:pPr>
        <w:rPr>
          <w:sz w:val="28"/>
          <w:szCs w:val="28"/>
        </w:rPr>
      </w:pPr>
    </w:p>
    <w:sectPr w:rsidR="00083FCC" w:rsidRPr="003F0C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081E"/>
    <w:multiLevelType w:val="hybridMultilevel"/>
    <w:tmpl w:val="37B222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1237"/>
    <w:rsid w:val="00083FCC"/>
    <w:rsid w:val="00126833"/>
    <w:rsid w:val="00265790"/>
    <w:rsid w:val="002931B4"/>
    <w:rsid w:val="00365032"/>
    <w:rsid w:val="003F0C11"/>
    <w:rsid w:val="004A1ED9"/>
    <w:rsid w:val="004C43BD"/>
    <w:rsid w:val="00557422"/>
    <w:rsid w:val="00621D27"/>
    <w:rsid w:val="008656CF"/>
    <w:rsid w:val="00A66EBD"/>
    <w:rsid w:val="00AA124D"/>
    <w:rsid w:val="00B50905"/>
    <w:rsid w:val="00C01237"/>
    <w:rsid w:val="00CA313D"/>
    <w:rsid w:val="00D33851"/>
    <w:rsid w:val="00E8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06A0F"/>
  <w15:docId w15:val="{200EA096-24F3-44D3-99EE-87A8F804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683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65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7469051/" TargetMode="External"/><Relationship Id="rId13" Type="http://schemas.openxmlformats.org/officeDocument/2006/relationships/hyperlink" Target="https://www.ncbi.nlm.nih.gov/pmc/articles/PMC5728369/" TargetMode="External"/><Relationship Id="rId18" Type="http://schemas.openxmlformats.org/officeDocument/2006/relationships/hyperlink" Target="http://citeseerx.ist.psu.edu/viewdoc/download?doi=10.1.1.955.1300&amp;rep=rep1&amp;type=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ealthline.com/nutrition/intermittent-fasting-metabolism" TargetMode="External"/><Relationship Id="rId12" Type="http://schemas.openxmlformats.org/officeDocument/2006/relationships/hyperlink" Target="https://pubmed.ncbi.nlm.nih.gov/27475888/" TargetMode="External"/><Relationship Id="rId17" Type="http://schemas.openxmlformats.org/officeDocument/2006/relationships/hyperlink" Target="https://www.endocrineweb.com/conditions/osteoporosis/role-calcium-vitamin-d-bone-health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mc/articles/PMC8065778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y.clevelandclinic.org/health/diseases/21837-postmenopause" TargetMode="External"/><Relationship Id="rId11" Type="http://schemas.openxmlformats.org/officeDocument/2006/relationships/hyperlink" Target="https://pubmed.ncbi.nlm.nih.gov/28982486/" TargetMode="External"/><Relationship Id="rId5" Type="http://schemas.openxmlformats.org/officeDocument/2006/relationships/hyperlink" Target="https://jamanetwork.com/journals/jamanetworkopen/article-abstract/2738622" TargetMode="External"/><Relationship Id="rId15" Type="http://schemas.openxmlformats.org/officeDocument/2006/relationships/hyperlink" Target="https://www.nutrition.org.uk/life-stages/older-people/malnutrition-and-dehydration/dehydration-in-older-people/" TargetMode="External"/><Relationship Id="rId10" Type="http://schemas.openxmlformats.org/officeDocument/2006/relationships/hyperlink" Target="https://www.ncbi.nlm.nih.gov/pmc/articles/PMC6836141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mc/articles/PMC5866170/" TargetMode="External"/><Relationship Id="rId14" Type="http://schemas.openxmlformats.org/officeDocument/2006/relationships/hyperlink" Target="https://www.gennev.com/education/menopause-and-dehydr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WorcGP</dc:creator>
  <cp:lastModifiedBy>Adam Payne</cp:lastModifiedBy>
  <cp:revision>4</cp:revision>
  <dcterms:created xsi:type="dcterms:W3CDTF">2022-07-10T16:00:00Z</dcterms:created>
  <dcterms:modified xsi:type="dcterms:W3CDTF">2022-07-20T06:03:00Z</dcterms:modified>
</cp:coreProperties>
</file>