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44CD" w:rsidRPr="003C2506" w:rsidRDefault="00B965F0">
      <w:pPr>
        <w:rPr>
          <w:rFonts w:ascii="Verdana" w:hAnsi="Verdana" w:cstheme="minorHAnsi"/>
          <w:sz w:val="28"/>
          <w:szCs w:val="28"/>
        </w:rPr>
      </w:pPr>
    </w:p>
    <w:p w:rsidR="00173DF8" w:rsidRPr="003C2506" w:rsidRDefault="00DA4B8F" w:rsidP="003C2506">
      <w:pPr>
        <w:jc w:val="center"/>
        <w:rPr>
          <w:rFonts w:ascii="Verdana" w:hAnsi="Verdana" w:cstheme="minorHAnsi"/>
          <w:b/>
          <w:bCs/>
          <w:sz w:val="36"/>
          <w:szCs w:val="36"/>
        </w:rPr>
      </w:pPr>
      <w:bookmarkStart w:id="0" w:name="_GoBack"/>
      <w:r w:rsidRPr="003C2506">
        <w:rPr>
          <w:rFonts w:ascii="Verdana" w:hAnsi="Verdana" w:cstheme="minorHAnsi"/>
          <w:b/>
          <w:bCs/>
          <w:sz w:val="36"/>
          <w:szCs w:val="36"/>
        </w:rPr>
        <w:t>Keto for Women over</w:t>
      </w:r>
      <w:r w:rsidR="00B965F0">
        <w:rPr>
          <w:rFonts w:ascii="Verdana" w:hAnsi="Verdana" w:cstheme="minorHAnsi"/>
          <w:b/>
          <w:bCs/>
          <w:sz w:val="36"/>
          <w:szCs w:val="36"/>
        </w:rPr>
        <w:t xml:space="preserve"> </w:t>
      </w:r>
      <w:r w:rsidRPr="003C2506">
        <w:rPr>
          <w:rFonts w:ascii="Verdana" w:hAnsi="Verdana" w:cstheme="minorHAnsi"/>
          <w:b/>
          <w:bCs/>
          <w:sz w:val="36"/>
          <w:szCs w:val="36"/>
        </w:rPr>
        <w:t xml:space="preserve">40 – </w:t>
      </w:r>
      <w:bookmarkEnd w:id="0"/>
      <w:r w:rsidRPr="003C2506">
        <w:rPr>
          <w:rFonts w:ascii="Verdana" w:hAnsi="Verdana" w:cstheme="minorHAnsi"/>
          <w:b/>
          <w:bCs/>
          <w:sz w:val="36"/>
          <w:szCs w:val="36"/>
        </w:rPr>
        <w:t>what you need to know</w:t>
      </w:r>
    </w:p>
    <w:p w:rsidR="00AB7756" w:rsidRPr="003C2506" w:rsidRDefault="00AB7756" w:rsidP="00AB7756">
      <w:pPr>
        <w:rPr>
          <w:rFonts w:ascii="Verdana" w:hAnsi="Verdana" w:cstheme="minorHAnsi"/>
          <w:color w:val="1E293B"/>
          <w:sz w:val="28"/>
          <w:szCs w:val="28"/>
          <w:shd w:val="clear" w:color="auto" w:fill="FFFFFF"/>
        </w:rPr>
      </w:pPr>
      <w:r w:rsidRPr="003C2506">
        <w:rPr>
          <w:rFonts w:ascii="Verdana" w:hAnsi="Verdana" w:cstheme="minorHAnsi"/>
          <w:sz w:val="28"/>
          <w:szCs w:val="28"/>
        </w:rPr>
        <w:t xml:space="preserve">Once women turn 40 they begin to notice changes in their body. </w:t>
      </w:r>
      <w:r w:rsidRPr="003C2506">
        <w:rPr>
          <w:rFonts w:ascii="Verdana" w:hAnsi="Verdana" w:cstheme="minorHAnsi"/>
          <w:color w:val="1E293B"/>
          <w:sz w:val="28"/>
          <w:szCs w:val="28"/>
          <w:shd w:val="clear" w:color="auto" w:fill="FFFFFF"/>
        </w:rPr>
        <w:t>This means that a woman wishing to follow the keto diet needs to make some tweaks to the diet so that it doesn’t increase health issues that she is already facing. So what does she need to know?</w:t>
      </w:r>
    </w:p>
    <w:p w:rsidR="00173DF8" w:rsidRPr="003C2506" w:rsidRDefault="00AB7756" w:rsidP="00B5123D">
      <w:pPr>
        <w:rPr>
          <w:rFonts w:ascii="Verdana" w:hAnsi="Verdana" w:cstheme="minorHAnsi"/>
          <w:sz w:val="28"/>
          <w:szCs w:val="28"/>
        </w:rPr>
      </w:pPr>
      <w:r w:rsidRPr="003C2506">
        <w:rPr>
          <w:rFonts w:ascii="Verdana" w:hAnsi="Verdana" w:cstheme="minorHAnsi"/>
          <w:sz w:val="28"/>
          <w:szCs w:val="28"/>
        </w:rPr>
        <w:t xml:space="preserve">One thing that middle-aged women have to deal with is the onset of the menopause. </w:t>
      </w:r>
      <w:r w:rsidR="00173DF8" w:rsidRPr="003C2506">
        <w:rPr>
          <w:rFonts w:ascii="Verdana" w:hAnsi="Verdana" w:cstheme="minorHAnsi"/>
          <w:sz w:val="28"/>
          <w:szCs w:val="28"/>
        </w:rPr>
        <w:t xml:space="preserve">This </w:t>
      </w:r>
      <w:r w:rsidRPr="003C2506">
        <w:rPr>
          <w:rFonts w:ascii="Verdana" w:hAnsi="Verdana" w:cstheme="minorHAnsi"/>
          <w:sz w:val="28"/>
          <w:szCs w:val="28"/>
        </w:rPr>
        <w:t>starts with the perimenopause as the body starts to wind down the</w:t>
      </w:r>
      <w:r w:rsidR="00173DF8" w:rsidRPr="003C2506">
        <w:rPr>
          <w:rFonts w:ascii="Verdana" w:hAnsi="Verdana" w:cstheme="minorHAnsi"/>
          <w:sz w:val="28"/>
          <w:szCs w:val="28"/>
        </w:rPr>
        <w:t>ir re</w:t>
      </w:r>
      <w:r w:rsidRPr="003C2506">
        <w:rPr>
          <w:rFonts w:ascii="Verdana" w:hAnsi="Verdana" w:cstheme="minorHAnsi"/>
          <w:sz w:val="28"/>
          <w:szCs w:val="28"/>
        </w:rPr>
        <w:t>productive system</w:t>
      </w:r>
      <w:r w:rsidR="003C2506">
        <w:rPr>
          <w:rFonts w:ascii="Verdana" w:hAnsi="Verdana" w:cstheme="minorHAnsi"/>
          <w:sz w:val="28"/>
          <w:szCs w:val="28"/>
        </w:rPr>
        <w:t xml:space="preserve"> </w:t>
      </w:r>
      <w:r w:rsidR="00B5123D" w:rsidRPr="003C2506">
        <w:rPr>
          <w:rFonts w:ascii="Verdana" w:hAnsi="Verdana" w:cstheme="minorHAnsi"/>
          <w:sz w:val="28"/>
          <w:szCs w:val="28"/>
        </w:rPr>
        <w:t>(1)</w:t>
      </w:r>
      <w:r w:rsidR="00173DF8" w:rsidRPr="003C2506">
        <w:rPr>
          <w:rFonts w:ascii="Verdana" w:hAnsi="Verdana" w:cstheme="minorHAnsi"/>
          <w:sz w:val="28"/>
          <w:szCs w:val="28"/>
        </w:rPr>
        <w:t xml:space="preserve">. </w:t>
      </w:r>
    </w:p>
    <w:p w:rsidR="00173DF8" w:rsidRPr="003C2506" w:rsidRDefault="00AB7756" w:rsidP="00AB7756">
      <w:pPr>
        <w:rPr>
          <w:rFonts w:ascii="Verdana" w:hAnsi="Verdana" w:cstheme="minorHAnsi"/>
          <w:sz w:val="28"/>
          <w:szCs w:val="28"/>
        </w:rPr>
      </w:pPr>
      <w:r w:rsidRPr="003C2506">
        <w:rPr>
          <w:rFonts w:ascii="Verdana" w:hAnsi="Verdana" w:cstheme="minorHAnsi"/>
          <w:sz w:val="28"/>
          <w:szCs w:val="28"/>
        </w:rPr>
        <w:t xml:space="preserve">During the menopause, hormone </w:t>
      </w:r>
      <w:r w:rsidR="00173DF8" w:rsidRPr="003C2506">
        <w:rPr>
          <w:rFonts w:ascii="Verdana" w:hAnsi="Verdana" w:cstheme="minorHAnsi"/>
          <w:sz w:val="28"/>
          <w:szCs w:val="28"/>
        </w:rPr>
        <w:t>levels start to decline</w:t>
      </w:r>
      <w:r w:rsidRPr="003C2506">
        <w:rPr>
          <w:rFonts w:ascii="Verdana" w:hAnsi="Verdana" w:cstheme="minorHAnsi"/>
          <w:sz w:val="28"/>
          <w:szCs w:val="28"/>
        </w:rPr>
        <w:t>; especially estrogen</w:t>
      </w:r>
      <w:r w:rsidR="00173DF8" w:rsidRPr="003C2506">
        <w:rPr>
          <w:rFonts w:ascii="Verdana" w:hAnsi="Verdana" w:cstheme="minorHAnsi"/>
          <w:sz w:val="28"/>
          <w:szCs w:val="28"/>
        </w:rPr>
        <w:t xml:space="preserve">. This change in estrogen </w:t>
      </w:r>
      <w:r w:rsidRPr="003C2506">
        <w:rPr>
          <w:rFonts w:ascii="Verdana" w:hAnsi="Verdana" w:cstheme="minorHAnsi"/>
          <w:sz w:val="28"/>
          <w:szCs w:val="28"/>
        </w:rPr>
        <w:t>can cause</w:t>
      </w:r>
      <w:r w:rsidR="00173DF8" w:rsidRPr="003C2506">
        <w:rPr>
          <w:rFonts w:ascii="Verdana" w:hAnsi="Verdana" w:cstheme="minorHAnsi"/>
          <w:sz w:val="28"/>
          <w:szCs w:val="28"/>
        </w:rPr>
        <w:t xml:space="preserve"> hot flashes, needing to pass urine urgently, trouble sleeping and depression and mood swings. </w:t>
      </w:r>
    </w:p>
    <w:p w:rsidR="00173DF8" w:rsidRPr="003C2506" w:rsidRDefault="00173DF8" w:rsidP="00B5123D">
      <w:pPr>
        <w:rPr>
          <w:rFonts w:ascii="Verdana" w:hAnsi="Verdana" w:cstheme="minorHAnsi"/>
          <w:sz w:val="28"/>
          <w:szCs w:val="28"/>
        </w:rPr>
      </w:pPr>
      <w:r w:rsidRPr="003C2506">
        <w:rPr>
          <w:rFonts w:ascii="Verdana" w:hAnsi="Verdana" w:cstheme="minorHAnsi"/>
          <w:sz w:val="28"/>
          <w:szCs w:val="28"/>
        </w:rPr>
        <w:t>Unfortunately another change</w:t>
      </w:r>
      <w:r w:rsidR="00AB7756" w:rsidRPr="003C2506">
        <w:rPr>
          <w:rFonts w:ascii="Verdana" w:hAnsi="Verdana" w:cstheme="minorHAnsi"/>
          <w:sz w:val="28"/>
          <w:szCs w:val="28"/>
        </w:rPr>
        <w:t xml:space="preserve"> that women notice is weight gain. </w:t>
      </w:r>
      <w:r w:rsidRPr="003C2506">
        <w:rPr>
          <w:rFonts w:ascii="Verdana" w:hAnsi="Verdana" w:cstheme="minorHAnsi"/>
          <w:sz w:val="28"/>
          <w:szCs w:val="28"/>
        </w:rPr>
        <w:t>This weight is more likely to be around the belly and can lead to obesity very quickly. Obesity puts women at a higher risk of dying from heart problems</w:t>
      </w:r>
      <w:r w:rsidR="00B5123D" w:rsidRPr="003C2506">
        <w:rPr>
          <w:rFonts w:ascii="Verdana" w:hAnsi="Verdana" w:cstheme="minorHAnsi"/>
          <w:sz w:val="28"/>
          <w:szCs w:val="28"/>
        </w:rPr>
        <w:t xml:space="preserve"> (2</w:t>
      </w:r>
      <w:r w:rsidRPr="003C2506">
        <w:rPr>
          <w:rFonts w:ascii="Verdana" w:hAnsi="Verdana" w:cstheme="minorHAnsi"/>
          <w:sz w:val="28"/>
          <w:szCs w:val="28"/>
        </w:rPr>
        <w:t>). This is why</w:t>
      </w:r>
      <w:r w:rsidR="00AB7756" w:rsidRPr="003C2506">
        <w:rPr>
          <w:rFonts w:ascii="Verdana" w:hAnsi="Verdana" w:cstheme="minorHAnsi"/>
          <w:sz w:val="28"/>
          <w:szCs w:val="28"/>
        </w:rPr>
        <w:t xml:space="preserve"> women over 40 start to think about </w:t>
      </w:r>
      <w:r w:rsidRPr="003C2506">
        <w:rPr>
          <w:rFonts w:ascii="Verdana" w:hAnsi="Verdana" w:cstheme="minorHAnsi"/>
          <w:sz w:val="28"/>
          <w:szCs w:val="28"/>
        </w:rPr>
        <w:t xml:space="preserve">losing weight, in particular the keto diet. </w:t>
      </w:r>
    </w:p>
    <w:p w:rsidR="00173DF8" w:rsidRPr="003C2506" w:rsidRDefault="00173DF8" w:rsidP="00B5123D">
      <w:pPr>
        <w:rPr>
          <w:rFonts w:ascii="Verdana" w:hAnsi="Verdana" w:cstheme="minorHAnsi"/>
          <w:sz w:val="28"/>
          <w:szCs w:val="28"/>
        </w:rPr>
      </w:pPr>
      <w:r w:rsidRPr="003C2506">
        <w:rPr>
          <w:rFonts w:ascii="Verdana" w:hAnsi="Verdana" w:cstheme="minorHAnsi"/>
          <w:sz w:val="28"/>
          <w:szCs w:val="28"/>
        </w:rPr>
        <w:t>The keto diet is high fat and low carbohydrate and forces the body to burn fat for energy. This helps with weight loss b</w:t>
      </w:r>
      <w:r w:rsidR="006142CF" w:rsidRPr="003C2506">
        <w:rPr>
          <w:rFonts w:ascii="Verdana" w:hAnsi="Verdana" w:cstheme="minorHAnsi"/>
          <w:sz w:val="28"/>
          <w:szCs w:val="28"/>
        </w:rPr>
        <w:t xml:space="preserve">y helping to </w:t>
      </w:r>
      <w:r w:rsidRPr="003C2506">
        <w:rPr>
          <w:rFonts w:ascii="Verdana" w:hAnsi="Verdana" w:cstheme="minorHAnsi"/>
          <w:sz w:val="28"/>
          <w:szCs w:val="28"/>
        </w:rPr>
        <w:t xml:space="preserve">balance insulin levels. The problem is that women over 40 may lose a few pounds but actually feel terrible at the same time. </w:t>
      </w:r>
      <w:r w:rsidR="006142CF" w:rsidRPr="003C2506">
        <w:rPr>
          <w:rFonts w:ascii="Verdana" w:hAnsi="Verdana" w:cstheme="minorHAnsi"/>
          <w:sz w:val="28"/>
          <w:szCs w:val="28"/>
        </w:rPr>
        <w:t xml:space="preserve">This is due to </w:t>
      </w:r>
      <w:r w:rsidRPr="003C2506">
        <w:rPr>
          <w:rFonts w:ascii="Verdana" w:hAnsi="Verdana" w:cstheme="minorHAnsi"/>
          <w:sz w:val="28"/>
          <w:szCs w:val="28"/>
        </w:rPr>
        <w:t>Keto Flu. Keto flu is a variety of symptoms that happen as your body adapts from using carbohydrates for energy to using fat</w:t>
      </w:r>
      <w:r w:rsidR="002D38CA" w:rsidRPr="003C2506">
        <w:rPr>
          <w:rFonts w:ascii="Verdana" w:hAnsi="Verdana" w:cstheme="minorHAnsi"/>
          <w:sz w:val="28"/>
          <w:szCs w:val="28"/>
        </w:rPr>
        <w:t xml:space="preserve"> (</w:t>
      </w:r>
      <w:r w:rsidR="00B5123D" w:rsidRPr="003C2506">
        <w:rPr>
          <w:rFonts w:ascii="Verdana" w:hAnsi="Verdana" w:cstheme="minorHAnsi"/>
          <w:sz w:val="28"/>
          <w:szCs w:val="28"/>
        </w:rPr>
        <w:t>3</w:t>
      </w:r>
      <w:r w:rsidR="002D38CA" w:rsidRPr="003C2506">
        <w:rPr>
          <w:rFonts w:ascii="Verdana" w:hAnsi="Verdana" w:cstheme="minorHAnsi"/>
          <w:sz w:val="28"/>
          <w:szCs w:val="28"/>
        </w:rPr>
        <w:t>)</w:t>
      </w:r>
      <w:r w:rsidR="00B5123D" w:rsidRPr="003C2506">
        <w:rPr>
          <w:rFonts w:ascii="Verdana" w:hAnsi="Verdana" w:cstheme="minorHAnsi"/>
          <w:sz w:val="28"/>
          <w:szCs w:val="28"/>
        </w:rPr>
        <w:t>.</w:t>
      </w:r>
    </w:p>
    <w:p w:rsidR="00173DF8" w:rsidRPr="003C2506" w:rsidRDefault="00173DF8" w:rsidP="00173DF8">
      <w:pPr>
        <w:rPr>
          <w:rFonts w:ascii="Verdana" w:hAnsi="Verdana" w:cstheme="minorHAnsi"/>
          <w:sz w:val="28"/>
          <w:szCs w:val="28"/>
        </w:rPr>
      </w:pPr>
      <w:r w:rsidRPr="003C2506">
        <w:rPr>
          <w:rFonts w:ascii="Verdana" w:hAnsi="Verdana" w:cstheme="minorHAnsi"/>
          <w:sz w:val="28"/>
          <w:szCs w:val="28"/>
        </w:rPr>
        <w:t xml:space="preserve">As a woman over 40, you are probably holding down a job, raising children and running a home. So the last thing you need is to feel tired, bad tempered, nauseous, and constipated; all symptoms of keto flu. </w:t>
      </w:r>
    </w:p>
    <w:p w:rsidR="00173DF8" w:rsidRPr="003C2506" w:rsidRDefault="00173DF8" w:rsidP="00173DF8">
      <w:pPr>
        <w:rPr>
          <w:rFonts w:ascii="Verdana" w:hAnsi="Verdana" w:cstheme="minorHAnsi"/>
          <w:sz w:val="28"/>
          <w:szCs w:val="28"/>
        </w:rPr>
      </w:pPr>
      <w:r w:rsidRPr="003C2506">
        <w:rPr>
          <w:rFonts w:ascii="Verdana" w:hAnsi="Verdana" w:cstheme="minorHAnsi"/>
          <w:sz w:val="28"/>
          <w:szCs w:val="28"/>
        </w:rPr>
        <w:t xml:space="preserve">A way to overcome this is to make sure that the food being eaten is not just meat, fish and dairy products. The body needs lots of vitamins and minerals to fight off these symptoms. The best place to get these nutrients is from cruciferous vegetables. These vegetables include cauliflower, broccoli, sprouts, kale, spinach and broccoli. </w:t>
      </w:r>
    </w:p>
    <w:p w:rsidR="00B5123D" w:rsidRPr="003C2506" w:rsidRDefault="002A2422" w:rsidP="00B5123D">
      <w:pPr>
        <w:rPr>
          <w:rFonts w:ascii="Verdana" w:hAnsi="Verdana" w:cstheme="minorHAnsi"/>
          <w:color w:val="1E293B"/>
          <w:sz w:val="28"/>
          <w:szCs w:val="28"/>
          <w:shd w:val="clear" w:color="auto" w:fill="FFFFFF"/>
        </w:rPr>
      </w:pPr>
      <w:r w:rsidRPr="003C2506">
        <w:rPr>
          <w:rFonts w:ascii="Verdana" w:hAnsi="Verdana" w:cstheme="minorHAnsi"/>
          <w:sz w:val="28"/>
          <w:szCs w:val="28"/>
        </w:rPr>
        <w:t>W</w:t>
      </w:r>
      <w:r w:rsidR="00173DF8" w:rsidRPr="003C2506">
        <w:rPr>
          <w:rFonts w:ascii="Verdana" w:hAnsi="Verdana" w:cstheme="minorHAnsi"/>
          <w:sz w:val="28"/>
          <w:szCs w:val="28"/>
        </w:rPr>
        <w:t>omen</w:t>
      </w:r>
      <w:r w:rsidRPr="003C2506">
        <w:rPr>
          <w:rFonts w:ascii="Verdana" w:hAnsi="Verdana" w:cstheme="minorHAnsi"/>
          <w:sz w:val="28"/>
          <w:szCs w:val="28"/>
        </w:rPr>
        <w:t xml:space="preserve"> over 40 need to be aware </w:t>
      </w:r>
      <w:r w:rsidR="00173DF8" w:rsidRPr="003C2506">
        <w:rPr>
          <w:rFonts w:ascii="Verdana" w:hAnsi="Verdana" w:cstheme="minorHAnsi"/>
          <w:sz w:val="28"/>
          <w:szCs w:val="28"/>
        </w:rPr>
        <w:t xml:space="preserve">that many foods eaten on the keto diet can cause acidity in the body. These foods include bacon, cheese, pork rinds and even butter. </w:t>
      </w:r>
      <w:r w:rsidR="00173DF8" w:rsidRPr="003C2506">
        <w:rPr>
          <w:rFonts w:ascii="Verdana" w:hAnsi="Verdana" w:cstheme="minorHAnsi"/>
          <w:color w:val="1E293B"/>
          <w:sz w:val="28"/>
          <w:szCs w:val="28"/>
          <w:shd w:val="clear" w:color="auto" w:fill="FFFFFF"/>
        </w:rPr>
        <w:t>Long term, this acidity can cause inflammation. Inflammation is not good as it causes diseases such as cancer</w:t>
      </w:r>
      <w:r w:rsidR="00B5123D" w:rsidRPr="003C2506">
        <w:rPr>
          <w:rFonts w:ascii="Verdana" w:hAnsi="Verdana" w:cstheme="minorHAnsi"/>
          <w:color w:val="1E293B"/>
          <w:sz w:val="28"/>
          <w:szCs w:val="28"/>
          <w:shd w:val="clear" w:color="auto" w:fill="FFFFFF"/>
        </w:rPr>
        <w:t xml:space="preserve"> (4</w:t>
      </w:r>
      <w:r w:rsidR="002D38CA" w:rsidRPr="003C2506">
        <w:rPr>
          <w:rFonts w:ascii="Verdana" w:hAnsi="Verdana" w:cstheme="minorHAnsi"/>
          <w:color w:val="1E293B"/>
          <w:sz w:val="28"/>
          <w:szCs w:val="28"/>
          <w:shd w:val="clear" w:color="auto" w:fill="FFFFFF"/>
        </w:rPr>
        <w:t>)</w:t>
      </w:r>
      <w:r w:rsidR="00173DF8" w:rsidRPr="003C2506">
        <w:rPr>
          <w:rFonts w:ascii="Verdana" w:hAnsi="Verdana" w:cstheme="minorHAnsi"/>
          <w:color w:val="1E293B"/>
          <w:sz w:val="28"/>
          <w:szCs w:val="28"/>
          <w:shd w:val="clear" w:color="auto" w:fill="FFFFFF"/>
        </w:rPr>
        <w:t xml:space="preserve">. </w:t>
      </w:r>
    </w:p>
    <w:p w:rsidR="00173DF8" w:rsidRPr="003C2506" w:rsidRDefault="00173DF8" w:rsidP="00B5123D">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During peri-menopause the levels of some hormones starts to reduce. These hormones are estrogen, progesterone and testosterone and they h</w:t>
      </w:r>
      <w:r w:rsidR="006142CF" w:rsidRPr="003C2506">
        <w:rPr>
          <w:rFonts w:ascii="Verdana" w:hAnsi="Verdana" w:cstheme="minorHAnsi"/>
          <w:color w:val="1E293B"/>
          <w:sz w:val="28"/>
          <w:szCs w:val="28"/>
          <w:shd w:val="clear" w:color="auto" w:fill="FFFFFF"/>
        </w:rPr>
        <w:t xml:space="preserve">ave an </w:t>
      </w:r>
      <w:r w:rsidR="003C2506" w:rsidRPr="003C2506">
        <w:rPr>
          <w:rFonts w:ascii="Verdana" w:hAnsi="Verdana" w:cstheme="minorHAnsi"/>
          <w:color w:val="1E293B"/>
          <w:sz w:val="28"/>
          <w:szCs w:val="28"/>
          <w:shd w:val="clear" w:color="auto" w:fill="FFFFFF"/>
        </w:rPr>
        <w:t>anti-inflammatory effect</w:t>
      </w:r>
      <w:r w:rsidR="00B5123D" w:rsidRPr="003C2506">
        <w:rPr>
          <w:rFonts w:ascii="Verdana" w:hAnsi="Verdana" w:cstheme="minorHAnsi"/>
          <w:color w:val="1E293B"/>
          <w:sz w:val="28"/>
          <w:szCs w:val="28"/>
          <w:shd w:val="clear" w:color="auto" w:fill="FFFFFF"/>
        </w:rPr>
        <w:t xml:space="preserve"> (5,6, 7).</w:t>
      </w:r>
    </w:p>
    <w:p w:rsidR="00353147" w:rsidRPr="003C2506" w:rsidRDefault="00173DF8" w:rsidP="002A2422">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 xml:space="preserve">Therefore, </w:t>
      </w:r>
      <w:r w:rsidR="002A2422" w:rsidRPr="003C2506">
        <w:rPr>
          <w:rFonts w:ascii="Verdana" w:hAnsi="Verdana" w:cstheme="minorHAnsi"/>
          <w:color w:val="1E293B"/>
          <w:sz w:val="28"/>
          <w:szCs w:val="28"/>
          <w:shd w:val="clear" w:color="auto" w:fill="FFFFFF"/>
        </w:rPr>
        <w:t>women are hit by a double whammy. The keto diet causes</w:t>
      </w:r>
      <w:r w:rsidRPr="003C2506">
        <w:rPr>
          <w:rFonts w:ascii="Verdana" w:hAnsi="Verdana" w:cstheme="minorHAnsi"/>
          <w:color w:val="1E293B"/>
          <w:sz w:val="28"/>
          <w:szCs w:val="28"/>
          <w:shd w:val="clear" w:color="auto" w:fill="FFFFFF"/>
        </w:rPr>
        <w:t xml:space="preserve"> inflammation </w:t>
      </w:r>
      <w:r w:rsidR="002A2422" w:rsidRPr="003C2506">
        <w:rPr>
          <w:rFonts w:ascii="Verdana" w:hAnsi="Verdana" w:cstheme="minorHAnsi"/>
          <w:color w:val="1E293B"/>
          <w:sz w:val="28"/>
          <w:szCs w:val="28"/>
          <w:shd w:val="clear" w:color="auto" w:fill="FFFFFF"/>
        </w:rPr>
        <w:t>and the lack of hormones mean</w:t>
      </w:r>
      <w:r w:rsidR="00353147" w:rsidRPr="003C2506">
        <w:rPr>
          <w:rFonts w:ascii="Verdana" w:hAnsi="Verdana" w:cstheme="minorHAnsi"/>
          <w:color w:val="1E293B"/>
          <w:sz w:val="28"/>
          <w:szCs w:val="28"/>
          <w:shd w:val="clear" w:color="auto" w:fill="FFFFFF"/>
        </w:rPr>
        <w:t>s</w:t>
      </w:r>
      <w:r w:rsidR="002A2422" w:rsidRPr="003C2506">
        <w:rPr>
          <w:rFonts w:ascii="Verdana" w:hAnsi="Verdana" w:cstheme="minorHAnsi"/>
          <w:color w:val="1E293B"/>
          <w:sz w:val="28"/>
          <w:szCs w:val="28"/>
          <w:shd w:val="clear" w:color="auto" w:fill="FFFFFF"/>
        </w:rPr>
        <w:t xml:space="preserve"> it </w:t>
      </w:r>
      <w:r w:rsidRPr="003C2506">
        <w:rPr>
          <w:rFonts w:ascii="Verdana" w:hAnsi="Verdana" w:cstheme="minorHAnsi"/>
          <w:color w:val="1E293B"/>
          <w:sz w:val="28"/>
          <w:szCs w:val="28"/>
          <w:shd w:val="clear" w:color="auto" w:fill="FFFFFF"/>
        </w:rPr>
        <w:t xml:space="preserve">can happen faster than when a women is under 40. </w:t>
      </w:r>
    </w:p>
    <w:p w:rsidR="00173DF8" w:rsidRPr="003C2506" w:rsidRDefault="00353147" w:rsidP="00D513B3">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A good way to overturn acidity, and subsequently inflammation,</w:t>
      </w:r>
      <w:r w:rsidR="002D38CA" w:rsidRPr="003C2506">
        <w:rPr>
          <w:rFonts w:ascii="Verdana" w:hAnsi="Verdana" w:cstheme="minorHAnsi"/>
          <w:color w:val="1E293B"/>
          <w:sz w:val="28"/>
          <w:szCs w:val="28"/>
          <w:shd w:val="clear" w:color="auto" w:fill="FFFFFF"/>
        </w:rPr>
        <w:t xml:space="preserve"> </w:t>
      </w:r>
      <w:r w:rsidRPr="003C2506">
        <w:rPr>
          <w:rFonts w:ascii="Verdana" w:hAnsi="Verdana" w:cstheme="minorHAnsi"/>
          <w:color w:val="1E293B"/>
          <w:sz w:val="28"/>
          <w:szCs w:val="28"/>
          <w:shd w:val="clear" w:color="auto" w:fill="FFFFFF"/>
        </w:rPr>
        <w:t>is to eat lots of alkaline foods. These include cruciferous vegetables</w:t>
      </w:r>
      <w:r w:rsidR="002D38CA" w:rsidRPr="003C2506">
        <w:rPr>
          <w:rFonts w:ascii="Verdana" w:hAnsi="Verdana" w:cstheme="minorHAnsi"/>
          <w:color w:val="1E293B"/>
          <w:sz w:val="28"/>
          <w:szCs w:val="28"/>
          <w:shd w:val="clear" w:color="auto" w:fill="FFFFFF"/>
        </w:rPr>
        <w:t xml:space="preserve"> and healthy</w:t>
      </w:r>
      <w:r w:rsidRPr="003C2506">
        <w:rPr>
          <w:rFonts w:ascii="Verdana" w:hAnsi="Verdana" w:cstheme="minorHAnsi"/>
          <w:color w:val="1E293B"/>
          <w:sz w:val="28"/>
          <w:szCs w:val="28"/>
          <w:shd w:val="clear" w:color="auto" w:fill="FFFFFF"/>
        </w:rPr>
        <w:t xml:space="preserve"> fats. Avocado, olives, nuts and olive oil are alkaline fats</w:t>
      </w:r>
      <w:r w:rsidR="00B5123D" w:rsidRPr="003C2506">
        <w:rPr>
          <w:rFonts w:ascii="Verdana" w:hAnsi="Verdana" w:cstheme="minorHAnsi"/>
          <w:color w:val="1E293B"/>
          <w:sz w:val="28"/>
          <w:szCs w:val="28"/>
          <w:shd w:val="clear" w:color="auto" w:fill="FFFFFF"/>
        </w:rPr>
        <w:t xml:space="preserve"> (8</w:t>
      </w:r>
      <w:r w:rsidR="006142CF"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Eating foods that contain phytoestrogens</w:t>
      </w:r>
      <w:r w:rsidR="00834D3A" w:rsidRPr="003C2506">
        <w:rPr>
          <w:rFonts w:ascii="Verdana" w:hAnsi="Verdana" w:cstheme="minorHAnsi"/>
          <w:color w:val="1E293B"/>
          <w:sz w:val="28"/>
          <w:szCs w:val="28"/>
          <w:shd w:val="clear" w:color="auto" w:fill="FFFFFF"/>
        </w:rPr>
        <w:t>, which mimic estrogen, can</w:t>
      </w:r>
      <w:r w:rsidRPr="003C2506">
        <w:rPr>
          <w:rFonts w:ascii="Verdana" w:hAnsi="Verdana" w:cstheme="minorHAnsi"/>
          <w:color w:val="1E293B"/>
          <w:sz w:val="28"/>
          <w:szCs w:val="28"/>
          <w:shd w:val="clear" w:color="auto" w:fill="FFFFFF"/>
        </w:rPr>
        <w:t xml:space="preserve"> als</w:t>
      </w:r>
      <w:r w:rsidR="00834D3A" w:rsidRPr="003C2506">
        <w:rPr>
          <w:rFonts w:ascii="Verdana" w:hAnsi="Verdana" w:cstheme="minorHAnsi"/>
          <w:color w:val="1E293B"/>
          <w:sz w:val="28"/>
          <w:szCs w:val="28"/>
          <w:shd w:val="clear" w:color="auto" w:fill="FFFFFF"/>
        </w:rPr>
        <w:t xml:space="preserve">o help </w:t>
      </w:r>
      <w:r w:rsidRPr="003C2506">
        <w:rPr>
          <w:rFonts w:ascii="Verdana" w:hAnsi="Verdana" w:cstheme="minorHAnsi"/>
          <w:color w:val="1E293B"/>
          <w:sz w:val="28"/>
          <w:szCs w:val="28"/>
          <w:shd w:val="clear" w:color="auto" w:fill="FFFFFF"/>
        </w:rPr>
        <w:t>reduce inflammation.</w:t>
      </w:r>
      <w:r w:rsidR="00834D3A" w:rsidRPr="003C2506">
        <w:rPr>
          <w:rFonts w:ascii="Verdana" w:hAnsi="Verdana" w:cstheme="minorHAnsi"/>
          <w:color w:val="1E293B"/>
          <w:sz w:val="28"/>
          <w:szCs w:val="28"/>
          <w:shd w:val="clear" w:color="auto" w:fill="FFFFFF"/>
        </w:rPr>
        <w:t xml:space="preserve"> These foods include edamame beans, soy beans, tofu, flaxseeds, </w:t>
      </w:r>
      <w:r w:rsidR="002D38CA" w:rsidRPr="003C2506">
        <w:rPr>
          <w:rFonts w:ascii="Verdana" w:hAnsi="Verdana" w:cstheme="minorHAnsi"/>
          <w:color w:val="1E293B"/>
          <w:sz w:val="28"/>
          <w:szCs w:val="28"/>
          <w:shd w:val="clear" w:color="auto" w:fill="FFFFFF"/>
        </w:rPr>
        <w:t>and sesame seeds</w:t>
      </w:r>
      <w:r w:rsidR="00B5123D" w:rsidRPr="003C2506">
        <w:rPr>
          <w:rFonts w:ascii="Verdana" w:hAnsi="Verdana" w:cstheme="minorHAnsi"/>
          <w:color w:val="1E293B"/>
          <w:sz w:val="28"/>
          <w:szCs w:val="28"/>
          <w:shd w:val="clear" w:color="auto" w:fill="FFFFFF"/>
        </w:rPr>
        <w:t xml:space="preserve"> (9</w:t>
      </w:r>
      <w:r w:rsidR="006142CF" w:rsidRPr="003C2506">
        <w:rPr>
          <w:rFonts w:ascii="Verdana" w:hAnsi="Verdana" w:cstheme="minorHAnsi"/>
          <w:color w:val="1E293B"/>
          <w:sz w:val="28"/>
          <w:szCs w:val="28"/>
          <w:shd w:val="clear" w:color="auto" w:fill="FFFFFF"/>
        </w:rPr>
        <w:t>)</w:t>
      </w:r>
      <w:r w:rsidR="00834D3A"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xml:space="preserve"> </w:t>
      </w:r>
      <w:r w:rsidR="002D38CA" w:rsidRPr="003C2506">
        <w:rPr>
          <w:rFonts w:ascii="Verdana" w:hAnsi="Verdana" w:cstheme="minorHAnsi"/>
          <w:color w:val="1E293B"/>
          <w:sz w:val="28"/>
          <w:szCs w:val="28"/>
          <w:shd w:val="clear" w:color="auto" w:fill="FFFFFF"/>
        </w:rPr>
        <w:t>In addition, cruciferous vegetables help</w:t>
      </w:r>
      <w:r w:rsidR="00834D3A" w:rsidRPr="003C2506">
        <w:rPr>
          <w:rFonts w:ascii="Verdana" w:hAnsi="Verdana" w:cstheme="minorHAnsi"/>
          <w:color w:val="1E293B"/>
          <w:sz w:val="28"/>
          <w:szCs w:val="28"/>
          <w:shd w:val="clear" w:color="auto" w:fill="FFFFFF"/>
        </w:rPr>
        <w:t xml:space="preserve"> in converting the phytoestrogens into estrogen that the body can use</w:t>
      </w:r>
      <w:r w:rsidR="00D513B3" w:rsidRPr="003C2506">
        <w:rPr>
          <w:rFonts w:ascii="Verdana" w:hAnsi="Verdana" w:cstheme="minorHAnsi"/>
          <w:color w:val="1E293B"/>
          <w:sz w:val="28"/>
          <w:szCs w:val="28"/>
          <w:shd w:val="clear" w:color="auto" w:fill="FFFFFF"/>
        </w:rPr>
        <w:t xml:space="preserve"> (10</w:t>
      </w:r>
      <w:r w:rsidR="006142CF" w:rsidRPr="003C2506">
        <w:rPr>
          <w:rFonts w:ascii="Verdana" w:hAnsi="Verdana" w:cstheme="minorHAnsi"/>
          <w:color w:val="1E293B"/>
          <w:sz w:val="28"/>
          <w:szCs w:val="28"/>
          <w:shd w:val="clear" w:color="auto" w:fill="FFFFFF"/>
        </w:rPr>
        <w:t>)</w:t>
      </w:r>
      <w:r w:rsidR="00834D3A" w:rsidRPr="003C2506">
        <w:rPr>
          <w:rFonts w:ascii="Verdana" w:hAnsi="Verdana" w:cstheme="minorHAnsi"/>
          <w:color w:val="1E293B"/>
          <w:sz w:val="28"/>
          <w:szCs w:val="28"/>
          <w:shd w:val="clear" w:color="auto" w:fill="FFFFFF"/>
        </w:rPr>
        <w:t xml:space="preserve">. </w:t>
      </w:r>
    </w:p>
    <w:p w:rsidR="00173DF8" w:rsidRPr="003C2506" w:rsidRDefault="00AB7756" w:rsidP="00D513B3">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 xml:space="preserve">The next </w:t>
      </w:r>
      <w:r w:rsidR="006142CF" w:rsidRPr="003C2506">
        <w:rPr>
          <w:rFonts w:ascii="Verdana" w:hAnsi="Verdana" w:cstheme="minorHAnsi"/>
          <w:color w:val="1E293B"/>
          <w:sz w:val="28"/>
          <w:szCs w:val="28"/>
          <w:shd w:val="clear" w:color="auto" w:fill="FFFFFF"/>
        </w:rPr>
        <w:t>tweak</w:t>
      </w:r>
      <w:r w:rsidR="00173DF8" w:rsidRPr="003C2506">
        <w:rPr>
          <w:rFonts w:ascii="Verdana" w:hAnsi="Verdana" w:cstheme="minorHAnsi"/>
          <w:color w:val="1E293B"/>
          <w:sz w:val="28"/>
          <w:szCs w:val="28"/>
          <w:shd w:val="clear" w:color="auto" w:fill="FFFFFF"/>
        </w:rPr>
        <w:t xml:space="preserve"> to the keto diet it is necessary to make when you are </w:t>
      </w:r>
      <w:r w:rsidR="00836465" w:rsidRPr="003C2506">
        <w:rPr>
          <w:rFonts w:ascii="Verdana" w:hAnsi="Verdana" w:cstheme="minorHAnsi"/>
          <w:color w:val="1E293B"/>
          <w:sz w:val="28"/>
          <w:szCs w:val="28"/>
          <w:shd w:val="clear" w:color="auto" w:fill="FFFFFF"/>
        </w:rPr>
        <w:t xml:space="preserve">a female </w:t>
      </w:r>
      <w:r w:rsidR="00173DF8" w:rsidRPr="003C2506">
        <w:rPr>
          <w:rFonts w:ascii="Verdana" w:hAnsi="Verdana" w:cstheme="minorHAnsi"/>
          <w:color w:val="1E293B"/>
          <w:sz w:val="28"/>
          <w:szCs w:val="28"/>
          <w:shd w:val="clear" w:color="auto" w:fill="FFFFFF"/>
        </w:rPr>
        <w:t xml:space="preserve">over 40 </w:t>
      </w:r>
      <w:r w:rsidR="00836465" w:rsidRPr="003C2506">
        <w:rPr>
          <w:rFonts w:ascii="Verdana" w:hAnsi="Verdana" w:cstheme="minorHAnsi"/>
          <w:color w:val="1E293B"/>
          <w:sz w:val="28"/>
          <w:szCs w:val="28"/>
          <w:shd w:val="clear" w:color="auto" w:fill="FFFFFF"/>
        </w:rPr>
        <w:t>is to eat more protein. This is because women tend to be more likely to develop sarcopenia (loss of muscle).</w:t>
      </w:r>
      <w:r w:rsidR="00D513B3" w:rsidRPr="003C2506">
        <w:rPr>
          <w:rFonts w:ascii="Verdana" w:hAnsi="Verdana" w:cstheme="minorHAnsi"/>
          <w:color w:val="1E293B"/>
          <w:sz w:val="28"/>
          <w:szCs w:val="28"/>
          <w:shd w:val="clear" w:color="auto" w:fill="FFFFFF"/>
        </w:rPr>
        <w:t xml:space="preserve"> (11</w:t>
      </w:r>
      <w:r w:rsidR="00836465" w:rsidRPr="003C2506">
        <w:rPr>
          <w:rFonts w:ascii="Verdana" w:hAnsi="Verdana" w:cstheme="minorHAnsi"/>
          <w:color w:val="1E293B"/>
          <w:sz w:val="28"/>
          <w:szCs w:val="28"/>
          <w:shd w:val="clear" w:color="auto" w:fill="FFFFFF"/>
        </w:rPr>
        <w:t>) And also the</w:t>
      </w:r>
      <w:r w:rsidR="00173DF8" w:rsidRPr="003C2506">
        <w:rPr>
          <w:rFonts w:ascii="Verdana" w:hAnsi="Verdana" w:cstheme="minorHAnsi"/>
          <w:color w:val="1E293B"/>
          <w:sz w:val="28"/>
          <w:szCs w:val="28"/>
          <w:shd w:val="clear" w:color="auto" w:fill="FFFFFF"/>
        </w:rPr>
        <w:t xml:space="preserve"> body is less efficient at making protein for growth and repair as we get older. So more protein needs to come from the diet. A regular keto diet is about 20% protein but when you are</w:t>
      </w:r>
      <w:r w:rsidR="00836465" w:rsidRPr="003C2506">
        <w:rPr>
          <w:rFonts w:ascii="Verdana" w:hAnsi="Verdana" w:cstheme="minorHAnsi"/>
          <w:color w:val="1E293B"/>
          <w:sz w:val="28"/>
          <w:szCs w:val="28"/>
          <w:shd w:val="clear" w:color="auto" w:fill="FFFFFF"/>
        </w:rPr>
        <w:t xml:space="preserve"> an</w:t>
      </w:r>
      <w:r w:rsidR="00173DF8" w:rsidRPr="003C2506">
        <w:rPr>
          <w:rFonts w:ascii="Verdana" w:hAnsi="Verdana" w:cstheme="minorHAnsi"/>
          <w:color w:val="1E293B"/>
          <w:sz w:val="28"/>
          <w:szCs w:val="28"/>
          <w:shd w:val="clear" w:color="auto" w:fill="FFFFFF"/>
        </w:rPr>
        <w:t xml:space="preserve"> older</w:t>
      </w:r>
      <w:r w:rsidR="00836465" w:rsidRPr="003C2506">
        <w:rPr>
          <w:rFonts w:ascii="Verdana" w:hAnsi="Verdana" w:cstheme="minorHAnsi"/>
          <w:color w:val="1E293B"/>
          <w:sz w:val="28"/>
          <w:szCs w:val="28"/>
          <w:shd w:val="clear" w:color="auto" w:fill="FFFFFF"/>
        </w:rPr>
        <w:t xml:space="preserve"> female</w:t>
      </w:r>
      <w:r w:rsidR="00173DF8" w:rsidRPr="003C2506">
        <w:rPr>
          <w:rFonts w:ascii="Verdana" w:hAnsi="Verdana" w:cstheme="minorHAnsi"/>
          <w:color w:val="1E293B"/>
          <w:sz w:val="28"/>
          <w:szCs w:val="28"/>
          <w:shd w:val="clear" w:color="auto" w:fill="FFFFFF"/>
        </w:rPr>
        <w:t xml:space="preserve">, it is an idea to increase this to 30% protein. In other words, 30% of your daily calories should come from protein. </w:t>
      </w:r>
    </w:p>
    <w:p w:rsidR="00173DF8" w:rsidRPr="003C2506" w:rsidRDefault="00173DF8" w:rsidP="00D513B3">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The next thing that is different when you are over 40</w:t>
      </w:r>
      <w:r w:rsidR="00836465"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xml:space="preserve"> is a tendency to g</w:t>
      </w:r>
      <w:r w:rsidR="00836465" w:rsidRPr="003C2506">
        <w:rPr>
          <w:rFonts w:ascii="Verdana" w:hAnsi="Verdana" w:cstheme="minorHAnsi"/>
          <w:color w:val="1E293B"/>
          <w:sz w:val="28"/>
          <w:szCs w:val="28"/>
          <w:shd w:val="clear" w:color="auto" w:fill="FFFFFF"/>
        </w:rPr>
        <w:t>et more aches and pains. This can be</w:t>
      </w:r>
      <w:r w:rsidRPr="003C2506">
        <w:rPr>
          <w:rFonts w:ascii="Verdana" w:hAnsi="Verdana" w:cstheme="minorHAnsi"/>
          <w:color w:val="1E293B"/>
          <w:sz w:val="28"/>
          <w:szCs w:val="28"/>
          <w:shd w:val="clear" w:color="auto" w:fill="FFFFFF"/>
        </w:rPr>
        <w:t xml:space="preserve"> due to inflammation. Unfortunately, inflammation in the joints can cause arthritis. And when you are a woman over 40 you are more likely to suffer from arthritis than men</w:t>
      </w:r>
      <w:r w:rsidR="00D513B3" w:rsidRPr="003C2506">
        <w:rPr>
          <w:rFonts w:ascii="Verdana" w:hAnsi="Verdana" w:cstheme="minorHAnsi"/>
          <w:color w:val="1E293B"/>
          <w:sz w:val="28"/>
          <w:szCs w:val="28"/>
          <w:shd w:val="clear" w:color="auto" w:fill="FFFFFF"/>
        </w:rPr>
        <w:t xml:space="preserve"> (12</w:t>
      </w:r>
      <w:r w:rsidR="00836465"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xml:space="preserve">. Arthritis causes wear and tear on the joints because the collagen and cartilage breaks down. This makes the pain even worse. </w:t>
      </w:r>
    </w:p>
    <w:p w:rsidR="00173DF8" w:rsidRPr="003C2506" w:rsidRDefault="00173DF8" w:rsidP="00D513B3">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There is something called NLRP3 inflammasome which the body uses to control inflammation. Normally this would be a good thing and enable a cut or graze (on the outside of the body) to heal</w:t>
      </w:r>
      <w:r w:rsidR="00D513B3" w:rsidRPr="003C2506">
        <w:rPr>
          <w:rFonts w:ascii="Verdana" w:hAnsi="Verdana" w:cstheme="minorHAnsi"/>
          <w:color w:val="1E293B"/>
          <w:sz w:val="28"/>
          <w:szCs w:val="28"/>
          <w:shd w:val="clear" w:color="auto" w:fill="FFFFFF"/>
        </w:rPr>
        <w:t xml:space="preserve"> (13</w:t>
      </w:r>
      <w:r w:rsidR="00836465"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However, on the inside of the body</w:t>
      </w:r>
      <w:r w:rsidR="00DA4B8F"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xml:space="preserve"> if </w:t>
      </w:r>
      <w:r w:rsidR="00DA4B8F" w:rsidRPr="003C2506">
        <w:rPr>
          <w:rFonts w:ascii="Verdana" w:hAnsi="Verdana" w:cstheme="minorHAnsi"/>
          <w:color w:val="1E293B"/>
          <w:sz w:val="28"/>
          <w:szCs w:val="28"/>
          <w:shd w:val="clear" w:color="auto" w:fill="FFFFFF"/>
        </w:rPr>
        <w:t>there is too much NLRP3 present,</w:t>
      </w:r>
      <w:r w:rsidRPr="003C2506">
        <w:rPr>
          <w:rFonts w:ascii="Verdana" w:hAnsi="Verdana" w:cstheme="minorHAnsi"/>
          <w:color w:val="1E293B"/>
          <w:sz w:val="28"/>
          <w:szCs w:val="28"/>
          <w:shd w:val="clear" w:color="auto" w:fill="FFFFFF"/>
        </w:rPr>
        <w:t xml:space="preserve"> the inflammation becomes chronic. This then leads to disease. Unf</w:t>
      </w:r>
      <w:r w:rsidR="00836465" w:rsidRPr="003C2506">
        <w:rPr>
          <w:rFonts w:ascii="Verdana" w:hAnsi="Verdana" w:cstheme="minorHAnsi"/>
          <w:color w:val="1E293B"/>
          <w:sz w:val="28"/>
          <w:szCs w:val="28"/>
          <w:shd w:val="clear" w:color="auto" w:fill="FFFFFF"/>
        </w:rPr>
        <w:t>ortunately, as we get older</w:t>
      </w:r>
      <w:r w:rsidRPr="003C2506">
        <w:rPr>
          <w:rFonts w:ascii="Verdana" w:hAnsi="Verdana" w:cstheme="minorHAnsi"/>
          <w:color w:val="1E293B"/>
          <w:sz w:val="28"/>
          <w:szCs w:val="28"/>
          <w:shd w:val="clear" w:color="auto" w:fill="FFFFFF"/>
        </w:rPr>
        <w:t xml:space="preserve"> inflammation </w:t>
      </w:r>
      <w:r w:rsidR="00836465" w:rsidRPr="003C2506">
        <w:rPr>
          <w:rFonts w:ascii="Verdana" w:hAnsi="Verdana" w:cstheme="minorHAnsi"/>
          <w:color w:val="1E293B"/>
          <w:sz w:val="28"/>
          <w:szCs w:val="28"/>
          <w:shd w:val="clear" w:color="auto" w:fill="FFFFFF"/>
        </w:rPr>
        <w:t>can occur more</w:t>
      </w:r>
      <w:r w:rsidRPr="003C2506">
        <w:rPr>
          <w:rFonts w:ascii="Verdana" w:hAnsi="Verdana" w:cstheme="minorHAnsi"/>
          <w:color w:val="1E293B"/>
          <w:sz w:val="28"/>
          <w:szCs w:val="28"/>
          <w:shd w:val="clear" w:color="auto" w:fill="FFFFFF"/>
        </w:rPr>
        <w:t>. The great thing about the keto diet is that ketones lower the level of NLRP3</w:t>
      </w:r>
      <w:r w:rsidR="00D513B3" w:rsidRPr="003C2506">
        <w:rPr>
          <w:rFonts w:ascii="Verdana" w:hAnsi="Verdana" w:cstheme="minorHAnsi"/>
          <w:color w:val="1E293B"/>
          <w:sz w:val="28"/>
          <w:szCs w:val="28"/>
          <w:shd w:val="clear" w:color="auto" w:fill="FFFFFF"/>
        </w:rPr>
        <w:t xml:space="preserve"> (14</w:t>
      </w:r>
      <w:r w:rsidR="00836465"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xml:space="preserve">. This means that inflammation and pain are reduced. So the keto diet in the over 40s is </w:t>
      </w:r>
      <w:r w:rsidR="00836465" w:rsidRPr="003C2506">
        <w:rPr>
          <w:rFonts w:ascii="Verdana" w:hAnsi="Verdana" w:cstheme="minorHAnsi"/>
          <w:color w:val="1E293B"/>
          <w:sz w:val="28"/>
          <w:szCs w:val="28"/>
          <w:shd w:val="clear" w:color="auto" w:fill="FFFFFF"/>
        </w:rPr>
        <w:t xml:space="preserve">great for something else other than </w:t>
      </w:r>
      <w:r w:rsidRPr="003C2506">
        <w:rPr>
          <w:rFonts w:ascii="Verdana" w:hAnsi="Verdana" w:cstheme="minorHAnsi"/>
          <w:color w:val="1E293B"/>
          <w:sz w:val="28"/>
          <w:szCs w:val="28"/>
          <w:shd w:val="clear" w:color="auto" w:fill="FFFFFF"/>
        </w:rPr>
        <w:t xml:space="preserve">weight loss. </w:t>
      </w:r>
    </w:p>
    <w:p w:rsidR="00173DF8" w:rsidRPr="003C2506" w:rsidRDefault="00173DF8" w:rsidP="00D513B3">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The next thing that women over 40 need to do differently to their younger counterparts is to include collagen in the keto diet. As mentioned, collagen is</w:t>
      </w:r>
      <w:r w:rsidR="00836465" w:rsidRPr="003C2506">
        <w:rPr>
          <w:rFonts w:ascii="Verdana" w:hAnsi="Verdana" w:cstheme="minorHAnsi"/>
          <w:color w:val="1E293B"/>
          <w:sz w:val="28"/>
          <w:szCs w:val="28"/>
          <w:shd w:val="clear" w:color="auto" w:fill="FFFFFF"/>
        </w:rPr>
        <w:t xml:space="preserve"> </w:t>
      </w:r>
      <w:r w:rsidRPr="003C2506">
        <w:rPr>
          <w:rFonts w:ascii="Verdana" w:hAnsi="Verdana" w:cstheme="minorHAnsi"/>
          <w:color w:val="1E293B"/>
          <w:sz w:val="28"/>
          <w:szCs w:val="28"/>
          <w:shd w:val="clear" w:color="auto" w:fill="FFFFFF"/>
        </w:rPr>
        <w:t>found in the joints, but is broken down in arthritic joints. Collagen is a protein so can be eaten in the keto diet. The best way to get it in the diet is by boiling up animal bones</w:t>
      </w:r>
      <w:r w:rsidR="00D513B3" w:rsidRPr="003C2506">
        <w:rPr>
          <w:rFonts w:ascii="Verdana" w:hAnsi="Verdana" w:cstheme="minorHAnsi"/>
          <w:color w:val="1E293B"/>
          <w:sz w:val="28"/>
          <w:szCs w:val="28"/>
          <w:shd w:val="clear" w:color="auto" w:fill="FFFFFF"/>
        </w:rPr>
        <w:t xml:space="preserve"> and making a broth (15</w:t>
      </w:r>
      <w:r w:rsidR="00836465"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xml:space="preserve"> The bones will need to be boiled for about 12 hours. A slow cooker is great for this. Remember to add apple cider vinegar to </w:t>
      </w:r>
      <w:r w:rsidR="00836465" w:rsidRPr="003C2506">
        <w:rPr>
          <w:rFonts w:ascii="Verdana" w:hAnsi="Verdana" w:cstheme="minorHAnsi"/>
          <w:color w:val="1E293B"/>
          <w:sz w:val="28"/>
          <w:szCs w:val="28"/>
          <w:shd w:val="clear" w:color="auto" w:fill="FFFFFF"/>
        </w:rPr>
        <w:t xml:space="preserve">get all of the nutrients </w:t>
      </w:r>
      <w:r w:rsidRPr="003C2506">
        <w:rPr>
          <w:rFonts w:ascii="Verdana" w:hAnsi="Verdana" w:cstheme="minorHAnsi"/>
          <w:color w:val="1E293B"/>
          <w:sz w:val="28"/>
          <w:szCs w:val="28"/>
          <w:shd w:val="clear" w:color="auto" w:fill="FFFFFF"/>
        </w:rPr>
        <w:t xml:space="preserve">out of the bones. </w:t>
      </w:r>
    </w:p>
    <w:p w:rsidR="00173DF8" w:rsidRPr="003C2506" w:rsidRDefault="00173DF8" w:rsidP="00D513B3">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The great thing about this broth is that it has many other benefits other than healing the joints. It has been shown to help women to sleep more soundly. This is good news as sleep is often disturb</w:t>
      </w:r>
      <w:r w:rsidR="00836465" w:rsidRPr="003C2506">
        <w:rPr>
          <w:rFonts w:ascii="Verdana" w:hAnsi="Verdana" w:cstheme="minorHAnsi"/>
          <w:color w:val="1E293B"/>
          <w:sz w:val="28"/>
          <w:szCs w:val="28"/>
          <w:shd w:val="clear" w:color="auto" w:fill="FFFFFF"/>
        </w:rPr>
        <w:t>ed during the menopausal</w:t>
      </w:r>
      <w:r w:rsidRPr="003C2506">
        <w:rPr>
          <w:rFonts w:ascii="Verdana" w:hAnsi="Verdana" w:cstheme="minorHAnsi"/>
          <w:color w:val="1E293B"/>
          <w:sz w:val="28"/>
          <w:szCs w:val="28"/>
          <w:shd w:val="clear" w:color="auto" w:fill="FFFFFF"/>
        </w:rPr>
        <w:t xml:space="preserve"> stages of life</w:t>
      </w:r>
      <w:r w:rsidR="00D513B3" w:rsidRPr="003C2506">
        <w:rPr>
          <w:rFonts w:ascii="Verdana" w:hAnsi="Verdana" w:cstheme="minorHAnsi"/>
          <w:color w:val="1E293B"/>
          <w:sz w:val="28"/>
          <w:szCs w:val="28"/>
          <w:shd w:val="clear" w:color="auto" w:fill="FFFFFF"/>
        </w:rPr>
        <w:t xml:space="preserve"> (16</w:t>
      </w:r>
      <w:r w:rsidR="00836465"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xml:space="preserve">. </w:t>
      </w:r>
    </w:p>
    <w:p w:rsidR="00D513B3" w:rsidRPr="003C2506" w:rsidRDefault="00173DF8" w:rsidP="00D513B3">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 xml:space="preserve">This broth can be drunk when you are fasting instead of having a meal. Fasting is the next thing that overweight women over 40 should consider </w:t>
      </w:r>
      <w:r w:rsidR="00836465" w:rsidRPr="003C2506">
        <w:rPr>
          <w:rFonts w:ascii="Verdana" w:hAnsi="Verdana" w:cstheme="minorHAnsi"/>
          <w:color w:val="1E293B"/>
          <w:sz w:val="28"/>
          <w:szCs w:val="28"/>
          <w:shd w:val="clear" w:color="auto" w:fill="FFFFFF"/>
        </w:rPr>
        <w:t xml:space="preserve">including in the </w:t>
      </w:r>
      <w:r w:rsidRPr="003C2506">
        <w:rPr>
          <w:rFonts w:ascii="Verdana" w:hAnsi="Verdana" w:cstheme="minorHAnsi"/>
          <w:color w:val="1E293B"/>
          <w:sz w:val="28"/>
          <w:szCs w:val="28"/>
          <w:shd w:val="clear" w:color="auto" w:fill="FFFFFF"/>
        </w:rPr>
        <w:t>keto diet</w:t>
      </w:r>
      <w:r w:rsidR="00836465" w:rsidRPr="003C2506">
        <w:rPr>
          <w:rFonts w:ascii="Verdana" w:hAnsi="Verdana" w:cstheme="minorHAnsi"/>
          <w:color w:val="1E293B"/>
          <w:sz w:val="28"/>
          <w:szCs w:val="28"/>
          <w:shd w:val="clear" w:color="auto" w:fill="FFFFFF"/>
        </w:rPr>
        <w:t xml:space="preserve"> regime</w:t>
      </w:r>
      <w:r w:rsidRPr="003C2506">
        <w:rPr>
          <w:rFonts w:ascii="Verdana" w:hAnsi="Verdana" w:cstheme="minorHAnsi"/>
          <w:color w:val="1E293B"/>
          <w:sz w:val="28"/>
          <w:szCs w:val="28"/>
          <w:shd w:val="clear" w:color="auto" w:fill="FFFFFF"/>
        </w:rPr>
        <w:t xml:space="preserve">. </w:t>
      </w:r>
      <w:r w:rsidR="001538AC" w:rsidRPr="003C2506">
        <w:rPr>
          <w:rFonts w:ascii="Verdana" w:hAnsi="Verdana" w:cstheme="minorHAnsi"/>
          <w:color w:val="1E293B"/>
          <w:sz w:val="28"/>
          <w:szCs w:val="28"/>
          <w:shd w:val="clear" w:color="auto" w:fill="FFFFFF"/>
        </w:rPr>
        <w:t>Being overweight</w:t>
      </w:r>
      <w:r w:rsidRPr="003C2506">
        <w:rPr>
          <w:rFonts w:ascii="Verdana" w:hAnsi="Verdana" w:cstheme="minorHAnsi"/>
          <w:color w:val="1E293B"/>
          <w:sz w:val="28"/>
          <w:szCs w:val="28"/>
          <w:shd w:val="clear" w:color="auto" w:fill="FFFFFF"/>
        </w:rPr>
        <w:t xml:space="preserve"> leads to the body aging faster</w:t>
      </w:r>
      <w:r w:rsidR="00D513B3" w:rsidRPr="003C2506">
        <w:rPr>
          <w:rFonts w:ascii="Verdana" w:hAnsi="Verdana" w:cstheme="minorHAnsi"/>
          <w:color w:val="1E293B"/>
          <w:sz w:val="28"/>
          <w:szCs w:val="28"/>
          <w:shd w:val="clear" w:color="auto" w:fill="FFFFFF"/>
        </w:rPr>
        <w:t xml:space="preserve"> (17</w:t>
      </w:r>
      <w:r w:rsidR="00836465"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xml:space="preserve">. </w:t>
      </w:r>
    </w:p>
    <w:p w:rsidR="00173DF8" w:rsidRPr="003C2506" w:rsidRDefault="00173DF8" w:rsidP="00D513B3">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Th</w:t>
      </w:r>
      <w:r w:rsidR="001538AC" w:rsidRPr="003C2506">
        <w:rPr>
          <w:rFonts w:ascii="Verdana" w:hAnsi="Verdana" w:cstheme="minorHAnsi"/>
          <w:color w:val="1E293B"/>
          <w:sz w:val="28"/>
          <w:szCs w:val="28"/>
          <w:shd w:val="clear" w:color="auto" w:fill="FFFFFF"/>
        </w:rPr>
        <w:t xml:space="preserve">e aging process </w:t>
      </w:r>
      <w:r w:rsidRPr="003C2506">
        <w:rPr>
          <w:rFonts w:ascii="Verdana" w:hAnsi="Verdana" w:cstheme="minorHAnsi"/>
          <w:color w:val="1E293B"/>
          <w:sz w:val="28"/>
          <w:szCs w:val="28"/>
          <w:shd w:val="clear" w:color="auto" w:fill="FFFFFF"/>
        </w:rPr>
        <w:t xml:space="preserve">leads to more wrinkles, which is something women over 40 </w:t>
      </w:r>
      <w:r w:rsidR="00836465" w:rsidRPr="003C2506">
        <w:rPr>
          <w:rFonts w:ascii="Verdana" w:hAnsi="Verdana" w:cstheme="minorHAnsi"/>
          <w:color w:val="1E293B"/>
          <w:sz w:val="28"/>
          <w:szCs w:val="28"/>
          <w:shd w:val="clear" w:color="auto" w:fill="FFFFFF"/>
        </w:rPr>
        <w:t xml:space="preserve">tend to be concerned </w:t>
      </w:r>
      <w:r w:rsidRPr="003C2506">
        <w:rPr>
          <w:rFonts w:ascii="Verdana" w:hAnsi="Verdana" w:cstheme="minorHAnsi"/>
          <w:color w:val="1E293B"/>
          <w:sz w:val="28"/>
          <w:szCs w:val="28"/>
          <w:shd w:val="clear" w:color="auto" w:fill="FFFFFF"/>
        </w:rPr>
        <w:t>about. It also means th</w:t>
      </w:r>
      <w:r w:rsidR="00836465" w:rsidRPr="003C2506">
        <w:rPr>
          <w:rFonts w:ascii="Verdana" w:hAnsi="Verdana" w:cstheme="minorHAnsi"/>
          <w:color w:val="1E293B"/>
          <w:sz w:val="28"/>
          <w:szCs w:val="28"/>
          <w:shd w:val="clear" w:color="auto" w:fill="FFFFFF"/>
        </w:rPr>
        <w:t xml:space="preserve">at </w:t>
      </w:r>
      <w:r w:rsidRPr="003C2506">
        <w:rPr>
          <w:rFonts w:ascii="Verdana" w:hAnsi="Verdana" w:cstheme="minorHAnsi"/>
          <w:color w:val="1E293B"/>
          <w:sz w:val="28"/>
          <w:szCs w:val="28"/>
          <w:shd w:val="clear" w:color="auto" w:fill="FFFFFF"/>
        </w:rPr>
        <w:t xml:space="preserve">we could have kidney or heart problems earlier than those of a healthy weight. </w:t>
      </w:r>
    </w:p>
    <w:p w:rsidR="00173DF8" w:rsidRPr="003C2506" w:rsidRDefault="001538AC" w:rsidP="00B5123D">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 xml:space="preserve">Fasting involves not eating for a few hours. </w:t>
      </w:r>
      <w:r w:rsidR="00A5085B" w:rsidRPr="003C2506">
        <w:rPr>
          <w:rFonts w:ascii="Verdana" w:hAnsi="Verdana" w:cstheme="minorHAnsi"/>
          <w:color w:val="1E293B"/>
          <w:sz w:val="28"/>
          <w:szCs w:val="28"/>
          <w:shd w:val="clear" w:color="auto" w:fill="FFFFFF"/>
        </w:rPr>
        <w:t>This</w:t>
      </w:r>
      <w:r w:rsidR="00173DF8" w:rsidRPr="003C2506">
        <w:rPr>
          <w:rFonts w:ascii="Verdana" w:hAnsi="Verdana" w:cstheme="minorHAnsi"/>
          <w:color w:val="1E293B"/>
          <w:sz w:val="28"/>
          <w:szCs w:val="28"/>
          <w:shd w:val="clear" w:color="auto" w:fill="FFFFFF"/>
        </w:rPr>
        <w:t xml:space="preserve"> gives the bo</w:t>
      </w:r>
      <w:r w:rsidRPr="003C2506">
        <w:rPr>
          <w:rFonts w:ascii="Verdana" w:hAnsi="Verdana" w:cstheme="minorHAnsi"/>
          <w:color w:val="1E293B"/>
          <w:sz w:val="28"/>
          <w:szCs w:val="28"/>
          <w:shd w:val="clear" w:color="auto" w:fill="FFFFFF"/>
        </w:rPr>
        <w:t>dy time</w:t>
      </w:r>
      <w:r w:rsidR="00173DF8" w:rsidRPr="003C2506">
        <w:rPr>
          <w:rFonts w:ascii="Verdana" w:hAnsi="Verdana" w:cstheme="minorHAnsi"/>
          <w:color w:val="1E293B"/>
          <w:sz w:val="28"/>
          <w:szCs w:val="28"/>
          <w:shd w:val="clear" w:color="auto" w:fill="FFFFFF"/>
        </w:rPr>
        <w:t xml:space="preserve"> to dige</w:t>
      </w:r>
      <w:r w:rsidRPr="003C2506">
        <w:rPr>
          <w:rFonts w:ascii="Verdana" w:hAnsi="Verdana" w:cstheme="minorHAnsi"/>
          <w:color w:val="1E293B"/>
          <w:sz w:val="28"/>
          <w:szCs w:val="28"/>
          <w:shd w:val="clear" w:color="auto" w:fill="FFFFFF"/>
        </w:rPr>
        <w:t xml:space="preserve">st food and for the hormones and enzymes involved in digestion to be eliminated. </w:t>
      </w:r>
      <w:r w:rsidR="00A5085B" w:rsidRPr="003C2506">
        <w:rPr>
          <w:rFonts w:ascii="Verdana" w:hAnsi="Verdana" w:cstheme="minorHAnsi"/>
          <w:color w:val="1E293B"/>
          <w:sz w:val="28"/>
          <w:szCs w:val="28"/>
          <w:shd w:val="clear" w:color="auto" w:fill="FFFFFF"/>
        </w:rPr>
        <w:t>It also means that when food is not being eaten the body burns stored fat for energy. F</w:t>
      </w:r>
      <w:r w:rsidR="00173DF8" w:rsidRPr="003C2506">
        <w:rPr>
          <w:rFonts w:ascii="Verdana" w:hAnsi="Verdana" w:cstheme="minorHAnsi"/>
          <w:color w:val="1E293B"/>
          <w:sz w:val="28"/>
          <w:szCs w:val="28"/>
          <w:shd w:val="clear" w:color="auto" w:fill="FFFFFF"/>
        </w:rPr>
        <w:t xml:space="preserve">asting </w:t>
      </w:r>
      <w:r w:rsidR="00A5085B" w:rsidRPr="003C2506">
        <w:rPr>
          <w:rFonts w:ascii="Verdana" w:hAnsi="Verdana" w:cstheme="minorHAnsi"/>
          <w:color w:val="1E293B"/>
          <w:sz w:val="28"/>
          <w:szCs w:val="28"/>
          <w:shd w:val="clear" w:color="auto" w:fill="FFFFFF"/>
        </w:rPr>
        <w:t>also enables a very complicated process in cells that means</w:t>
      </w:r>
      <w:r w:rsidR="00173DF8" w:rsidRPr="003C2506">
        <w:rPr>
          <w:rFonts w:ascii="Verdana" w:hAnsi="Verdana" w:cstheme="minorHAnsi"/>
          <w:color w:val="1E293B"/>
          <w:sz w:val="28"/>
          <w:szCs w:val="28"/>
          <w:shd w:val="clear" w:color="auto" w:fill="FFFFFF"/>
        </w:rPr>
        <w:t xml:space="preserve"> </w:t>
      </w:r>
      <w:r w:rsidR="00A5085B" w:rsidRPr="003C2506">
        <w:rPr>
          <w:rFonts w:ascii="Verdana" w:hAnsi="Verdana" w:cstheme="minorHAnsi"/>
          <w:color w:val="1E293B"/>
          <w:sz w:val="28"/>
          <w:szCs w:val="28"/>
          <w:shd w:val="clear" w:color="auto" w:fill="FFFFFF"/>
        </w:rPr>
        <w:t>DNA can</w:t>
      </w:r>
      <w:r w:rsidR="00173DF8" w:rsidRPr="003C2506">
        <w:rPr>
          <w:rFonts w:ascii="Verdana" w:hAnsi="Verdana" w:cstheme="minorHAnsi"/>
          <w:color w:val="1E293B"/>
          <w:sz w:val="28"/>
          <w:szCs w:val="28"/>
          <w:shd w:val="clear" w:color="auto" w:fill="FFFFFF"/>
        </w:rPr>
        <w:t xml:space="preserve"> rejuvenate</w:t>
      </w:r>
      <w:r w:rsidR="0018053D" w:rsidRPr="003C2506">
        <w:rPr>
          <w:rFonts w:ascii="Verdana" w:hAnsi="Verdana" w:cstheme="minorHAnsi"/>
          <w:color w:val="1E293B"/>
          <w:sz w:val="28"/>
          <w:szCs w:val="28"/>
          <w:shd w:val="clear" w:color="auto" w:fill="FFFFFF"/>
        </w:rPr>
        <w:t xml:space="preserve"> (18)</w:t>
      </w:r>
      <w:r w:rsidR="00173DF8" w:rsidRPr="003C2506">
        <w:rPr>
          <w:rFonts w:ascii="Verdana" w:hAnsi="Verdana" w:cstheme="minorHAnsi"/>
          <w:color w:val="1E293B"/>
          <w:sz w:val="28"/>
          <w:szCs w:val="28"/>
          <w:shd w:val="clear" w:color="auto" w:fill="FFFFFF"/>
        </w:rPr>
        <w:t xml:space="preserve">.  </w:t>
      </w:r>
      <w:r w:rsidR="00A5085B" w:rsidRPr="003C2506">
        <w:rPr>
          <w:rFonts w:ascii="Verdana" w:hAnsi="Verdana" w:cstheme="minorHAnsi"/>
          <w:color w:val="1E293B"/>
          <w:sz w:val="28"/>
          <w:szCs w:val="28"/>
          <w:shd w:val="clear" w:color="auto" w:fill="FFFFFF"/>
        </w:rPr>
        <w:t>This slows down the aging process. Oxidative stress also causes aging but can be slowed down by the keto diet. This is because ketones (produced by breaking down fat) reduce oxidative stress</w:t>
      </w:r>
      <w:r w:rsidR="0018053D" w:rsidRPr="003C2506">
        <w:rPr>
          <w:rFonts w:ascii="Verdana" w:hAnsi="Verdana" w:cstheme="minorHAnsi"/>
          <w:color w:val="1E293B"/>
          <w:sz w:val="28"/>
          <w:szCs w:val="28"/>
          <w:shd w:val="clear" w:color="auto" w:fill="FFFFFF"/>
        </w:rPr>
        <w:t xml:space="preserve"> (19)</w:t>
      </w:r>
      <w:r w:rsidR="00A5085B" w:rsidRPr="003C2506">
        <w:rPr>
          <w:rFonts w:ascii="Verdana" w:hAnsi="Verdana" w:cstheme="minorHAnsi"/>
          <w:color w:val="1E293B"/>
          <w:sz w:val="28"/>
          <w:szCs w:val="28"/>
          <w:shd w:val="clear" w:color="auto" w:fill="FFFFFF"/>
        </w:rPr>
        <w:t xml:space="preserve">. </w:t>
      </w:r>
    </w:p>
    <w:p w:rsidR="00B5123D" w:rsidRPr="003C2506" w:rsidRDefault="00B5123D" w:rsidP="00B5123D">
      <w:pPr>
        <w:rPr>
          <w:rFonts w:ascii="Verdana" w:hAnsi="Verdana" w:cstheme="minorHAnsi"/>
          <w:color w:val="1E293B"/>
          <w:sz w:val="28"/>
          <w:szCs w:val="28"/>
          <w:shd w:val="clear" w:color="auto" w:fill="FFFFFF"/>
        </w:rPr>
      </w:pPr>
      <w:r w:rsidRPr="003C2506">
        <w:rPr>
          <w:rFonts w:ascii="Verdana" w:hAnsi="Verdana" w:cstheme="minorHAnsi"/>
          <w:color w:val="1E293B"/>
          <w:sz w:val="28"/>
          <w:szCs w:val="28"/>
          <w:shd w:val="clear" w:color="auto" w:fill="FFFFFF"/>
        </w:rPr>
        <w:t xml:space="preserve">In conclusion, women over 40 </w:t>
      </w:r>
      <w:r w:rsidR="00D513B3" w:rsidRPr="003C2506">
        <w:rPr>
          <w:rFonts w:ascii="Verdana" w:hAnsi="Verdana" w:cstheme="minorHAnsi"/>
          <w:color w:val="1E293B"/>
          <w:sz w:val="28"/>
          <w:szCs w:val="28"/>
          <w:shd w:val="clear" w:color="auto" w:fill="FFFFFF"/>
        </w:rPr>
        <w:t xml:space="preserve">following the keto diet </w:t>
      </w:r>
      <w:r w:rsidRPr="003C2506">
        <w:rPr>
          <w:rFonts w:ascii="Verdana" w:hAnsi="Verdana" w:cstheme="minorHAnsi"/>
          <w:color w:val="1E293B"/>
          <w:sz w:val="28"/>
          <w:szCs w:val="28"/>
          <w:shd w:val="clear" w:color="auto" w:fill="FFFFFF"/>
        </w:rPr>
        <w:t>are advised to increase protein</w:t>
      </w:r>
      <w:r w:rsidR="00D513B3" w:rsidRPr="003C2506">
        <w:rPr>
          <w:rFonts w:ascii="Verdana" w:hAnsi="Verdana" w:cstheme="minorHAnsi"/>
          <w:color w:val="1E293B"/>
          <w:sz w:val="28"/>
          <w:szCs w:val="28"/>
          <w:shd w:val="clear" w:color="auto" w:fill="FFFFFF"/>
        </w:rPr>
        <w:t>,</w:t>
      </w:r>
      <w:r w:rsidRPr="003C2506">
        <w:rPr>
          <w:rFonts w:ascii="Verdana" w:hAnsi="Verdana" w:cstheme="minorHAnsi"/>
          <w:color w:val="1E293B"/>
          <w:sz w:val="28"/>
          <w:szCs w:val="28"/>
          <w:shd w:val="clear" w:color="auto" w:fill="FFFFFF"/>
        </w:rPr>
        <w:t xml:space="preserve"> including collagen. They should eat plenty of cruciferous vegetables and foods containing phytoestrogen to help the body fight inflammation. And finally they should fast alongside the keto diet to slow down the aging process. </w:t>
      </w:r>
    </w:p>
    <w:p w:rsidR="00B5123D" w:rsidRDefault="00D513B3" w:rsidP="00B5123D">
      <w:pPr>
        <w:rPr>
          <w:rFonts w:cstheme="minorHAnsi"/>
          <w:color w:val="1E293B"/>
          <w:sz w:val="28"/>
          <w:szCs w:val="28"/>
          <w:shd w:val="clear" w:color="auto" w:fill="FFFFFF"/>
        </w:rPr>
      </w:pPr>
      <w:r w:rsidRPr="00D513B3">
        <w:rPr>
          <w:rFonts w:cstheme="minorHAnsi"/>
          <w:color w:val="1E293B"/>
          <w:sz w:val="28"/>
          <w:szCs w:val="28"/>
          <w:highlight w:val="yellow"/>
          <w:shd w:val="clear" w:color="auto" w:fill="FFFFFF"/>
        </w:rPr>
        <w:t>1178 words before references</w:t>
      </w:r>
    </w:p>
    <w:p w:rsidR="00D513B3" w:rsidRDefault="00D513B3" w:rsidP="00B5123D">
      <w:pPr>
        <w:rPr>
          <w:rFonts w:cstheme="minorHAnsi"/>
          <w:color w:val="1E293B"/>
          <w:sz w:val="28"/>
          <w:szCs w:val="28"/>
          <w:shd w:val="clear" w:color="auto" w:fill="FFFFFF"/>
        </w:rPr>
      </w:pPr>
    </w:p>
    <w:p w:rsidR="00D513B3" w:rsidRPr="00D513B3" w:rsidRDefault="00D513B3" w:rsidP="00B5123D">
      <w:pPr>
        <w:rPr>
          <w:rFonts w:cstheme="minorHAnsi"/>
          <w:b/>
          <w:bCs/>
          <w:color w:val="1E293B"/>
          <w:sz w:val="28"/>
          <w:szCs w:val="28"/>
          <w:shd w:val="clear" w:color="auto" w:fill="FFFFFF"/>
        </w:rPr>
      </w:pPr>
      <w:r w:rsidRPr="00D513B3">
        <w:rPr>
          <w:rFonts w:cstheme="minorHAnsi"/>
          <w:b/>
          <w:bCs/>
          <w:color w:val="1E293B"/>
          <w:sz w:val="28"/>
          <w:szCs w:val="28"/>
          <w:shd w:val="clear" w:color="auto" w:fill="FFFFFF"/>
        </w:rPr>
        <w:t>References</w:t>
      </w:r>
    </w:p>
    <w:p w:rsidR="00B5123D" w:rsidRPr="00D513B3" w:rsidRDefault="00B5123D" w:rsidP="00B5123D">
      <w:pPr>
        <w:pStyle w:val="ListParagraph"/>
        <w:numPr>
          <w:ilvl w:val="0"/>
          <w:numId w:val="1"/>
        </w:numPr>
        <w:rPr>
          <w:rFonts w:cstheme="minorHAnsi"/>
          <w:color w:val="1E293B"/>
          <w:sz w:val="28"/>
          <w:szCs w:val="28"/>
          <w:shd w:val="clear" w:color="auto" w:fill="FFFFFF"/>
          <w:lang w:val="it-IT"/>
        </w:rPr>
      </w:pPr>
      <w:r w:rsidRPr="00D513B3">
        <w:rPr>
          <w:rFonts w:cstheme="minorHAnsi"/>
          <w:sz w:val="28"/>
          <w:szCs w:val="28"/>
          <w:lang w:val="it-IT"/>
        </w:rPr>
        <w:t xml:space="preserve">Perimenopause </w:t>
      </w:r>
      <w:hyperlink r:id="rId5" w:history="1">
        <w:r w:rsidRPr="00D513B3">
          <w:rPr>
            <w:rStyle w:val="Hyperlink"/>
            <w:rFonts w:cstheme="minorHAnsi"/>
            <w:sz w:val="28"/>
            <w:szCs w:val="28"/>
            <w:lang w:val="it-IT"/>
          </w:rPr>
          <w:t>https://my.clevelandclinic.org/health/diseases/21608-perimenopause</w:t>
        </w:r>
      </w:hyperlink>
    </w:p>
    <w:p w:rsidR="00B5123D" w:rsidRPr="00D513B3" w:rsidRDefault="00B5123D" w:rsidP="00B5123D">
      <w:pPr>
        <w:pStyle w:val="ListParagraph"/>
        <w:numPr>
          <w:ilvl w:val="0"/>
          <w:numId w:val="1"/>
        </w:numPr>
        <w:rPr>
          <w:rFonts w:cstheme="minorHAnsi"/>
          <w:sz w:val="28"/>
          <w:szCs w:val="28"/>
        </w:rPr>
      </w:pPr>
      <w:r w:rsidRPr="00D513B3">
        <w:rPr>
          <w:rFonts w:cstheme="minorHAnsi"/>
          <w:sz w:val="28"/>
          <w:szCs w:val="28"/>
        </w:rPr>
        <w:t>Understanding weight gain at menopause https://www.tandfonline.com/doi/full/10.3109/13697137.2012.707385</w:t>
      </w:r>
    </w:p>
    <w:p w:rsidR="00B5123D" w:rsidRPr="00D513B3" w:rsidRDefault="00B5123D" w:rsidP="00B5123D">
      <w:pPr>
        <w:pStyle w:val="ListParagraph"/>
        <w:numPr>
          <w:ilvl w:val="0"/>
          <w:numId w:val="1"/>
        </w:numPr>
        <w:rPr>
          <w:rFonts w:cstheme="minorHAnsi"/>
          <w:color w:val="1E293B"/>
          <w:sz w:val="28"/>
          <w:szCs w:val="28"/>
          <w:shd w:val="clear" w:color="auto" w:fill="FFFFFF"/>
        </w:rPr>
      </w:pPr>
      <w:r w:rsidRPr="00D513B3">
        <w:rPr>
          <w:rFonts w:cstheme="minorHAnsi"/>
          <w:sz w:val="28"/>
          <w:szCs w:val="28"/>
        </w:rPr>
        <w:t xml:space="preserve">What is keto flu? </w:t>
      </w:r>
      <w:hyperlink r:id="rId6" w:history="1">
        <w:r w:rsidRPr="00D513B3">
          <w:rPr>
            <w:rStyle w:val="Hyperlink"/>
            <w:rFonts w:cstheme="minorHAnsi"/>
            <w:sz w:val="28"/>
            <w:szCs w:val="28"/>
          </w:rPr>
          <w:t>https://www.health.harvard.edu/blog/what-is-keto-flu-2018101815052</w:t>
        </w:r>
      </w:hyperlink>
    </w:p>
    <w:p w:rsidR="00B5123D" w:rsidRPr="00D513B3" w:rsidRDefault="00B5123D"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Processed meat and colorectal cancer: a review of epidemiologic and experimental evidence </w:t>
      </w:r>
      <w:hyperlink r:id="rId7" w:history="1">
        <w:r w:rsidRPr="00D513B3">
          <w:rPr>
            <w:rStyle w:val="Hyperlink"/>
            <w:rFonts w:cstheme="minorHAnsi"/>
            <w:sz w:val="28"/>
            <w:szCs w:val="28"/>
            <w:shd w:val="clear" w:color="auto" w:fill="FFFFFF"/>
          </w:rPr>
          <w:t>https://www.ncbi.nlm.nih.gov/pmc/articles/PMC2661797/</w:t>
        </w:r>
      </w:hyperlink>
    </w:p>
    <w:p w:rsidR="00B5123D" w:rsidRPr="00D513B3" w:rsidRDefault="00B5123D"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The Anti-Inflammatory Effects of Testosterone </w:t>
      </w:r>
      <w:hyperlink r:id="rId8" w:history="1">
        <w:r w:rsidRPr="00D513B3">
          <w:rPr>
            <w:rStyle w:val="Hyperlink"/>
            <w:rFonts w:cstheme="minorHAnsi"/>
            <w:sz w:val="28"/>
            <w:szCs w:val="28"/>
            <w:shd w:val="clear" w:color="auto" w:fill="FFFFFF"/>
          </w:rPr>
          <w:t>https://www.ncbi.nlm.nih.gov/pmc/articles/PMC6299269/</w:t>
        </w:r>
      </w:hyperlink>
    </w:p>
    <w:p w:rsidR="00B5123D" w:rsidRPr="00D513B3" w:rsidRDefault="00B5123D" w:rsidP="00B5123D">
      <w:pPr>
        <w:pStyle w:val="ListParagraph"/>
        <w:numPr>
          <w:ilvl w:val="0"/>
          <w:numId w:val="1"/>
        </w:numPr>
        <w:rPr>
          <w:rFonts w:cstheme="minorHAnsi"/>
          <w:color w:val="1E293B"/>
          <w:sz w:val="28"/>
          <w:szCs w:val="28"/>
          <w:shd w:val="clear" w:color="auto" w:fill="FFFFFF"/>
          <w:lang w:val="sv-SE"/>
        </w:rPr>
      </w:pPr>
      <w:r w:rsidRPr="00D513B3">
        <w:rPr>
          <w:rFonts w:cstheme="minorHAnsi"/>
          <w:color w:val="1E293B"/>
          <w:sz w:val="28"/>
          <w:szCs w:val="28"/>
          <w:shd w:val="clear" w:color="auto" w:fill="FFFFFF"/>
          <w:lang w:val="sv-SE"/>
        </w:rPr>
        <w:t xml:space="preserve">Estrogen Signaling in Metabolic Inflammation </w:t>
      </w:r>
      <w:hyperlink r:id="rId9" w:anchor="idm140136434756576" w:history="1">
        <w:r w:rsidRPr="00D513B3">
          <w:rPr>
            <w:rStyle w:val="Hyperlink"/>
            <w:rFonts w:cstheme="minorHAnsi"/>
            <w:sz w:val="28"/>
            <w:szCs w:val="28"/>
            <w:shd w:val="clear" w:color="auto" w:fill="FFFFFF"/>
            <w:lang w:val="sv-SE"/>
          </w:rPr>
          <w:t>https://www.ncbi.nlm.nih.gov/pmc/articles/PMC4226184/#idm140136434756576</w:t>
        </w:r>
      </w:hyperlink>
    </w:p>
    <w:p w:rsidR="00B5123D" w:rsidRPr="00D513B3" w:rsidRDefault="00B5123D"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Anti-Inflammatory Effects of Progesterone in Lipopolysaccharide-Stimulated BV-2 Microglia https://www.ncbi.nlm.nih.gov/pmc/articles/PMC4117574/</w:t>
      </w:r>
    </w:p>
    <w:p w:rsidR="00B5123D" w:rsidRPr="00D513B3" w:rsidRDefault="00B5123D"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Tips for Limiting Acidic Foods </w:t>
      </w:r>
      <w:hyperlink r:id="rId10" w:history="1">
        <w:r w:rsidRPr="00D513B3">
          <w:rPr>
            <w:rStyle w:val="Hyperlink"/>
            <w:rFonts w:cstheme="minorHAnsi"/>
            <w:sz w:val="28"/>
            <w:szCs w:val="28"/>
            <w:shd w:val="clear" w:color="auto" w:fill="FFFFFF"/>
          </w:rPr>
          <w:t>https://www.healthline.com/nutrition/acidic-foods</w:t>
        </w:r>
      </w:hyperlink>
    </w:p>
    <w:p w:rsidR="00B5123D" w:rsidRPr="00D513B3" w:rsidRDefault="00D513B3"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11 Foods High in Phytoestrogens </w:t>
      </w:r>
      <w:hyperlink r:id="rId11" w:anchor="TOC_TITLE_HDR_4" w:history="1">
        <w:r w:rsidRPr="00D513B3">
          <w:rPr>
            <w:rStyle w:val="Hyperlink"/>
            <w:rFonts w:cstheme="minorHAnsi"/>
            <w:sz w:val="28"/>
            <w:szCs w:val="28"/>
            <w:shd w:val="clear" w:color="auto" w:fill="FFFFFF"/>
          </w:rPr>
          <w:t>https://www.healthline.com/nutrition/foods-with-estrogen#TOC_TITLE_HDR_4</w:t>
        </w:r>
      </w:hyperlink>
    </w:p>
    <w:p w:rsidR="00D513B3" w:rsidRPr="00D513B3" w:rsidRDefault="00D513B3"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Errors in Liver Detoxification and the Likelihood of Hormone Imbalance and Estrogen Dominance </w:t>
      </w:r>
      <w:hyperlink r:id="rId12" w:history="1">
        <w:r w:rsidRPr="00D513B3">
          <w:rPr>
            <w:rStyle w:val="Hyperlink"/>
            <w:rFonts w:cstheme="minorHAnsi"/>
            <w:sz w:val="28"/>
            <w:szCs w:val="28"/>
            <w:shd w:val="clear" w:color="auto" w:fill="FFFFFF"/>
          </w:rPr>
          <w:t>https://www.sciencedirect.com/topics/medicine-and-dentistry/2-hydroxyestrone</w:t>
        </w:r>
      </w:hyperlink>
    </w:p>
    <w:p w:rsidR="00D513B3" w:rsidRPr="00D513B3" w:rsidRDefault="00D513B3"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Gender and age differences in lean soft tissue mass and sarcopenia among healthy elderly </w:t>
      </w:r>
      <w:hyperlink r:id="rId13" w:history="1">
        <w:r w:rsidRPr="00D513B3">
          <w:rPr>
            <w:rStyle w:val="Hyperlink"/>
            <w:rFonts w:cstheme="minorHAnsi"/>
            <w:sz w:val="28"/>
            <w:szCs w:val="28"/>
            <w:shd w:val="clear" w:color="auto" w:fill="FFFFFF"/>
          </w:rPr>
          <w:t>https://bit.ly/3qKkRLA</w:t>
        </w:r>
      </w:hyperlink>
    </w:p>
    <w:p w:rsidR="00D513B3" w:rsidRPr="00D513B3" w:rsidRDefault="00D513B3"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Why are Women More Prone to Arthritis </w:t>
      </w:r>
      <w:hyperlink r:id="rId14" w:history="1">
        <w:r w:rsidRPr="00D513B3">
          <w:rPr>
            <w:rStyle w:val="Hyperlink"/>
            <w:rFonts w:cstheme="minorHAnsi"/>
            <w:sz w:val="28"/>
            <w:szCs w:val="28"/>
            <w:shd w:val="clear" w:color="auto" w:fill="FFFFFF"/>
          </w:rPr>
          <w:t>https://www.cchwyo.org/news/2019/september/why-are-women-more-prone-to-arthritis/</w:t>
        </w:r>
      </w:hyperlink>
    </w:p>
    <w:p w:rsidR="00D513B3" w:rsidRPr="00D513B3" w:rsidRDefault="00D513B3"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The NLRP3 Inflammasome: An Overview of Mechanisms of Activation and Regulation </w:t>
      </w:r>
      <w:hyperlink r:id="rId15" w:history="1">
        <w:r w:rsidRPr="00D513B3">
          <w:rPr>
            <w:rStyle w:val="Hyperlink"/>
            <w:rFonts w:cstheme="minorHAnsi"/>
            <w:sz w:val="28"/>
            <w:szCs w:val="28"/>
            <w:shd w:val="clear" w:color="auto" w:fill="FFFFFF"/>
          </w:rPr>
          <w:t>https://www.ncbi.nlm.nih.gov/pmc/articles/PMC6651423/</w:t>
        </w:r>
      </w:hyperlink>
    </w:p>
    <w:p w:rsidR="00D513B3" w:rsidRPr="00D513B3" w:rsidRDefault="00D513B3"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The ketone metabolite β-hydroxybutyrate blocks NLRP3 inflammasome-mediated inflammatory disease </w:t>
      </w:r>
      <w:hyperlink r:id="rId16" w:history="1">
        <w:r w:rsidRPr="00D513B3">
          <w:rPr>
            <w:rStyle w:val="Hyperlink"/>
            <w:rFonts w:cstheme="minorHAnsi"/>
            <w:sz w:val="28"/>
            <w:szCs w:val="28"/>
            <w:shd w:val="clear" w:color="auto" w:fill="FFFFFF"/>
          </w:rPr>
          <w:t>https://pubmed.ncbi.nlm.nih.gov/25686106/</w:t>
        </w:r>
      </w:hyperlink>
    </w:p>
    <w:p w:rsidR="00D513B3" w:rsidRPr="00D513B3" w:rsidRDefault="00D513B3"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Bone Broth Recipe (How to Make Bone Broth) </w:t>
      </w:r>
      <w:hyperlink r:id="rId17" w:history="1">
        <w:r w:rsidRPr="00D513B3">
          <w:rPr>
            <w:rStyle w:val="Hyperlink"/>
            <w:rFonts w:cstheme="minorHAnsi"/>
            <w:sz w:val="28"/>
            <w:szCs w:val="28"/>
            <w:shd w:val="clear" w:color="auto" w:fill="FFFFFF"/>
          </w:rPr>
          <w:t>https://theforkedspoon.com/bone-broth-recipe/</w:t>
        </w:r>
      </w:hyperlink>
    </w:p>
    <w:p w:rsidR="00D513B3" w:rsidRPr="00D513B3" w:rsidRDefault="00D513B3"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Menopause and insomnia </w:t>
      </w:r>
      <w:hyperlink r:id="rId18" w:history="1">
        <w:r w:rsidRPr="00D513B3">
          <w:rPr>
            <w:rStyle w:val="Hyperlink"/>
            <w:rFonts w:cstheme="minorHAnsi"/>
            <w:sz w:val="28"/>
            <w:szCs w:val="28"/>
            <w:shd w:val="clear" w:color="auto" w:fill="FFFFFF"/>
          </w:rPr>
          <w:t>https://www.womens-health-concern.org/help-and-advice/factsheets/menopause-and-insomnia/</w:t>
        </w:r>
      </w:hyperlink>
    </w:p>
    <w:p w:rsidR="00D513B3" w:rsidRDefault="00D513B3" w:rsidP="00B5123D">
      <w:pPr>
        <w:pStyle w:val="ListParagraph"/>
        <w:numPr>
          <w:ilvl w:val="0"/>
          <w:numId w:val="1"/>
        </w:numPr>
        <w:rPr>
          <w:rFonts w:cstheme="minorHAnsi"/>
          <w:color w:val="1E293B"/>
          <w:sz w:val="28"/>
          <w:szCs w:val="28"/>
          <w:shd w:val="clear" w:color="auto" w:fill="FFFFFF"/>
        </w:rPr>
      </w:pPr>
      <w:r w:rsidRPr="00D513B3">
        <w:rPr>
          <w:rFonts w:cstheme="minorHAnsi"/>
          <w:color w:val="1E293B"/>
          <w:sz w:val="28"/>
          <w:szCs w:val="28"/>
          <w:shd w:val="clear" w:color="auto" w:fill="FFFFFF"/>
        </w:rPr>
        <w:t xml:space="preserve">Obesity May Accelerate the Aging Process </w:t>
      </w:r>
      <w:hyperlink r:id="rId19" w:history="1">
        <w:r w:rsidRPr="00D513B3">
          <w:rPr>
            <w:rStyle w:val="Hyperlink"/>
            <w:rFonts w:cstheme="minorHAnsi"/>
            <w:sz w:val="28"/>
            <w:szCs w:val="28"/>
            <w:shd w:val="clear" w:color="auto" w:fill="FFFFFF"/>
          </w:rPr>
          <w:t>https://www.frontiersin.org/articles/10.3389/fendo.2019.00266/full</w:t>
        </w:r>
      </w:hyperlink>
      <w:r>
        <w:rPr>
          <w:rFonts w:cstheme="minorHAnsi"/>
          <w:color w:val="1E293B"/>
          <w:sz w:val="28"/>
          <w:szCs w:val="28"/>
          <w:shd w:val="clear" w:color="auto" w:fill="FFFFFF"/>
        </w:rPr>
        <w:t xml:space="preserve">  </w:t>
      </w:r>
    </w:p>
    <w:p w:rsidR="0018053D" w:rsidRDefault="0018053D" w:rsidP="0018053D">
      <w:pPr>
        <w:pStyle w:val="ListParagraph"/>
        <w:numPr>
          <w:ilvl w:val="0"/>
          <w:numId w:val="1"/>
        </w:numPr>
        <w:rPr>
          <w:rFonts w:cstheme="minorHAnsi"/>
          <w:color w:val="1E293B"/>
          <w:sz w:val="28"/>
          <w:szCs w:val="28"/>
          <w:shd w:val="clear" w:color="auto" w:fill="FFFFFF"/>
        </w:rPr>
      </w:pPr>
      <w:r w:rsidRPr="0018053D">
        <w:rPr>
          <w:rFonts w:cstheme="minorHAnsi"/>
          <w:color w:val="1E293B"/>
          <w:sz w:val="28"/>
          <w:szCs w:val="28"/>
          <w:shd w:val="clear" w:color="auto" w:fill="FFFFFF"/>
        </w:rPr>
        <w:t xml:space="preserve">Fasting for stem cell rejuvenation </w:t>
      </w:r>
      <w:hyperlink r:id="rId20" w:history="1">
        <w:r w:rsidRPr="00CA0026">
          <w:rPr>
            <w:rStyle w:val="Hyperlink"/>
            <w:rFonts w:cstheme="minorHAnsi"/>
            <w:sz w:val="28"/>
            <w:szCs w:val="28"/>
            <w:shd w:val="clear" w:color="auto" w:fill="FFFFFF"/>
          </w:rPr>
          <w:t>https://www.ncbi.nlm.nih.gov/pmc/articles/PMC7093158/</w:t>
        </w:r>
      </w:hyperlink>
    </w:p>
    <w:p w:rsidR="0018053D" w:rsidRDefault="0018053D" w:rsidP="0018053D">
      <w:pPr>
        <w:pStyle w:val="ListParagraph"/>
        <w:numPr>
          <w:ilvl w:val="0"/>
          <w:numId w:val="1"/>
        </w:numPr>
        <w:rPr>
          <w:rFonts w:cstheme="minorHAnsi"/>
          <w:color w:val="1E293B"/>
          <w:sz w:val="28"/>
          <w:szCs w:val="28"/>
          <w:shd w:val="clear" w:color="auto" w:fill="FFFFFF"/>
        </w:rPr>
      </w:pPr>
      <w:r w:rsidRPr="0018053D">
        <w:rPr>
          <w:rFonts w:cstheme="minorHAnsi"/>
          <w:color w:val="1E293B"/>
          <w:sz w:val="28"/>
          <w:szCs w:val="28"/>
          <w:shd w:val="clear" w:color="auto" w:fill="FFFFFF"/>
        </w:rPr>
        <w:t>β-Hydroxybutyrate Prevents Vascular Senescence through hnRNP A1-Mediated Upregulation of Oct4 https://www.cell.com/molecular-cell/fulltext/S1097-2765(18)30605-1</w:t>
      </w:r>
    </w:p>
    <w:p w:rsidR="0018053D" w:rsidRPr="00B5123D" w:rsidRDefault="0018053D" w:rsidP="0018053D">
      <w:pPr>
        <w:pStyle w:val="ListParagraph"/>
        <w:rPr>
          <w:rFonts w:cstheme="minorHAnsi"/>
          <w:color w:val="1E293B"/>
          <w:sz w:val="28"/>
          <w:szCs w:val="28"/>
          <w:shd w:val="clear" w:color="auto" w:fill="FFFFFF"/>
        </w:rPr>
      </w:pPr>
    </w:p>
    <w:p w:rsidR="00173DF8" w:rsidRPr="00B5123D" w:rsidRDefault="00173DF8"/>
    <w:sectPr w:rsidR="00173DF8" w:rsidRPr="00B512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D47236"/>
    <w:multiLevelType w:val="hybridMultilevel"/>
    <w:tmpl w:val="D88872CE"/>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DF8"/>
    <w:rsid w:val="001538AC"/>
    <w:rsid w:val="00173DF8"/>
    <w:rsid w:val="0018053D"/>
    <w:rsid w:val="002A2422"/>
    <w:rsid w:val="002D38CA"/>
    <w:rsid w:val="00353147"/>
    <w:rsid w:val="003C2506"/>
    <w:rsid w:val="006142CF"/>
    <w:rsid w:val="00834D3A"/>
    <w:rsid w:val="00836465"/>
    <w:rsid w:val="00A5085B"/>
    <w:rsid w:val="00A669AE"/>
    <w:rsid w:val="00A72DAC"/>
    <w:rsid w:val="00AB7756"/>
    <w:rsid w:val="00B5123D"/>
    <w:rsid w:val="00B965F0"/>
    <w:rsid w:val="00D513B3"/>
    <w:rsid w:val="00DA4B8F"/>
    <w:rsid w:val="00E1430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24214"/>
  <w15:chartTrackingRefBased/>
  <w15:docId w15:val="{E06E8733-7017-4DF7-94C7-AF43D7F59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08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3DF8"/>
    <w:rPr>
      <w:color w:val="0563C1" w:themeColor="hyperlink"/>
      <w:u w:val="single"/>
    </w:rPr>
  </w:style>
  <w:style w:type="paragraph" w:styleId="ListParagraph">
    <w:name w:val="List Paragraph"/>
    <w:basedOn w:val="Normal"/>
    <w:uiPriority w:val="34"/>
    <w:qFormat/>
    <w:rsid w:val="00B512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299269/" TargetMode="External"/><Relationship Id="rId13" Type="http://schemas.openxmlformats.org/officeDocument/2006/relationships/hyperlink" Target="https://bit.ly/3qKkRLA" TargetMode="External"/><Relationship Id="rId18" Type="http://schemas.openxmlformats.org/officeDocument/2006/relationships/hyperlink" Target="https://www.womens-health-concern.org/help-and-advice/factsheets/menopause-and-insomni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ncbi.nlm.nih.gov/pmc/articles/PMC2661797/" TargetMode="External"/><Relationship Id="rId12" Type="http://schemas.openxmlformats.org/officeDocument/2006/relationships/hyperlink" Target="https://www.sciencedirect.com/topics/medicine-and-dentistry/2-hydroxyestrone" TargetMode="External"/><Relationship Id="rId17" Type="http://schemas.openxmlformats.org/officeDocument/2006/relationships/hyperlink" Target="https://theforkedspoon.com/bone-broth-recipe/" TargetMode="External"/><Relationship Id="rId2" Type="http://schemas.openxmlformats.org/officeDocument/2006/relationships/styles" Target="styles.xml"/><Relationship Id="rId16" Type="http://schemas.openxmlformats.org/officeDocument/2006/relationships/hyperlink" Target="https://pubmed.ncbi.nlm.nih.gov/25686106/" TargetMode="External"/><Relationship Id="rId20" Type="http://schemas.openxmlformats.org/officeDocument/2006/relationships/hyperlink" Target="https://www.ncbi.nlm.nih.gov/pmc/articles/PMC7093158/" TargetMode="External"/><Relationship Id="rId1" Type="http://schemas.openxmlformats.org/officeDocument/2006/relationships/numbering" Target="numbering.xml"/><Relationship Id="rId6" Type="http://schemas.openxmlformats.org/officeDocument/2006/relationships/hyperlink" Target="https://www.health.harvard.edu/blog/what-is-keto-flu-2018101815052" TargetMode="External"/><Relationship Id="rId11" Type="http://schemas.openxmlformats.org/officeDocument/2006/relationships/hyperlink" Target="https://www.healthline.com/nutrition/foods-with-estrogen" TargetMode="External"/><Relationship Id="rId5" Type="http://schemas.openxmlformats.org/officeDocument/2006/relationships/hyperlink" Target="https://my.clevelandclinic.org/health/diseases/21608-perimenopause" TargetMode="External"/><Relationship Id="rId15" Type="http://schemas.openxmlformats.org/officeDocument/2006/relationships/hyperlink" Target="https://www.ncbi.nlm.nih.gov/pmc/articles/PMC6651423/" TargetMode="External"/><Relationship Id="rId10" Type="http://schemas.openxmlformats.org/officeDocument/2006/relationships/hyperlink" Target="https://www.healthline.com/nutrition/acidic-foods" TargetMode="External"/><Relationship Id="rId19" Type="http://schemas.openxmlformats.org/officeDocument/2006/relationships/hyperlink" Target="https://www.frontiersin.org/articles/10.3389/fendo.2019.00266/full" TargetMode="External"/><Relationship Id="rId4" Type="http://schemas.openxmlformats.org/officeDocument/2006/relationships/webSettings" Target="webSettings.xml"/><Relationship Id="rId9" Type="http://schemas.openxmlformats.org/officeDocument/2006/relationships/hyperlink" Target="https://www.ncbi.nlm.nih.gov/pmc/articles/PMC4226184/" TargetMode="External"/><Relationship Id="rId14" Type="http://schemas.openxmlformats.org/officeDocument/2006/relationships/hyperlink" Target="https://www.cchwyo.org/news/2019/september/why-are-women-more-prone-to-arthriti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2021-11-14T18:41:00Z</dcterms:created>
  <dcterms:modified xsi:type="dcterms:W3CDTF">2021-12-22T07:06:00Z</dcterms:modified>
</cp:coreProperties>
</file>